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955" w:rsidRPr="001E348C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48C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827886" w:rsidRPr="001E348C" w:rsidRDefault="009C1DCE" w:rsidP="002058D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48C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4E657A" w:rsidRPr="001E348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A63B1" w:rsidRPr="001E348C">
        <w:rPr>
          <w:rFonts w:ascii="Times New Roman" w:hAnsi="Times New Roman" w:cs="Times New Roman"/>
          <w:b/>
          <w:sz w:val="26"/>
          <w:szCs w:val="26"/>
        </w:rPr>
        <w:t>отдела выездных проверок № 2</w:t>
      </w:r>
      <w:r w:rsidR="005656A7" w:rsidRPr="001E348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27886" w:rsidRPr="001E348C" w:rsidRDefault="00251955" w:rsidP="002058D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48C">
        <w:rPr>
          <w:rFonts w:ascii="Times New Roman" w:hAnsi="Times New Roman" w:cs="Times New Roman"/>
          <w:b/>
          <w:sz w:val="26"/>
          <w:szCs w:val="26"/>
        </w:rPr>
        <w:t>И</w:t>
      </w:r>
      <w:r w:rsidR="004E657A" w:rsidRPr="001E348C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5656A7" w:rsidRPr="001E348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E657A" w:rsidRPr="001E348C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2058D3" w:rsidRPr="001E348C">
        <w:rPr>
          <w:rFonts w:ascii="Times New Roman" w:hAnsi="Times New Roman" w:cs="Times New Roman"/>
          <w:b/>
          <w:sz w:val="26"/>
          <w:szCs w:val="26"/>
        </w:rPr>
        <w:t xml:space="preserve">Центральному району </w:t>
      </w:r>
    </w:p>
    <w:p w:rsidR="004E657A" w:rsidRPr="001E348C" w:rsidRDefault="002058D3" w:rsidP="002058D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48C">
        <w:rPr>
          <w:rFonts w:ascii="Times New Roman" w:hAnsi="Times New Roman" w:cs="Times New Roman"/>
          <w:b/>
          <w:sz w:val="26"/>
          <w:szCs w:val="26"/>
        </w:rPr>
        <w:t>г. Новокузнецка Кемеровской области</w:t>
      </w:r>
    </w:p>
    <w:p w:rsidR="002058D3" w:rsidRPr="001E348C" w:rsidRDefault="002058D3" w:rsidP="002058D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4E657A" w:rsidRPr="001E348C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1E348C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E348C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4E657A" w:rsidRPr="001E348C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03DB2" w:rsidRPr="001E348C" w:rsidRDefault="004E657A" w:rsidP="00B03DB2">
      <w:pPr>
        <w:ind w:firstLine="567"/>
        <w:jc w:val="both"/>
        <w:rPr>
          <w:sz w:val="26"/>
          <w:szCs w:val="26"/>
        </w:rPr>
      </w:pPr>
      <w:r w:rsidRPr="001E348C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9C1DCE" w:rsidRPr="001E348C">
        <w:rPr>
          <w:sz w:val="26"/>
          <w:szCs w:val="26"/>
        </w:rPr>
        <w:t>государственного налогового инспектора</w:t>
      </w:r>
      <w:r w:rsidRPr="001E348C">
        <w:rPr>
          <w:sz w:val="26"/>
          <w:szCs w:val="26"/>
        </w:rPr>
        <w:t xml:space="preserve"> </w:t>
      </w:r>
      <w:r w:rsidR="00FA63B1" w:rsidRPr="001E348C">
        <w:rPr>
          <w:sz w:val="26"/>
          <w:szCs w:val="26"/>
        </w:rPr>
        <w:t>отдела выездных проверок № 2</w:t>
      </w:r>
      <w:r w:rsidR="002058D3" w:rsidRPr="001E348C">
        <w:rPr>
          <w:sz w:val="26"/>
          <w:szCs w:val="26"/>
        </w:rPr>
        <w:t xml:space="preserve"> </w:t>
      </w:r>
      <w:r w:rsidR="00251955" w:rsidRPr="001E348C">
        <w:rPr>
          <w:sz w:val="26"/>
          <w:szCs w:val="26"/>
        </w:rPr>
        <w:t>И</w:t>
      </w:r>
      <w:r w:rsidR="002058D3" w:rsidRPr="001E348C">
        <w:rPr>
          <w:sz w:val="26"/>
          <w:szCs w:val="26"/>
        </w:rPr>
        <w:t xml:space="preserve">нспекции Федеральной налоговой службы по Центральному району г. Новокузнецка Кемеровской области </w:t>
      </w:r>
      <w:r w:rsidR="006D3F6F" w:rsidRPr="001E348C">
        <w:rPr>
          <w:sz w:val="26"/>
          <w:szCs w:val="26"/>
        </w:rPr>
        <w:t>(</w:t>
      </w:r>
      <w:r w:rsidR="009C1DCE" w:rsidRPr="001E348C">
        <w:rPr>
          <w:sz w:val="26"/>
          <w:szCs w:val="26"/>
        </w:rPr>
        <w:t>далее –</w:t>
      </w:r>
      <w:r w:rsidR="008C7935" w:rsidRPr="001E348C">
        <w:rPr>
          <w:sz w:val="26"/>
          <w:szCs w:val="26"/>
        </w:rPr>
        <w:t xml:space="preserve"> </w:t>
      </w:r>
      <w:r w:rsidR="009C1DCE" w:rsidRPr="001E348C">
        <w:rPr>
          <w:sz w:val="26"/>
          <w:szCs w:val="26"/>
        </w:rPr>
        <w:t xml:space="preserve">государственный налоговый инспектор) </w:t>
      </w:r>
      <w:r w:rsidR="00B03DB2" w:rsidRPr="001E348C">
        <w:rPr>
          <w:sz w:val="26"/>
          <w:szCs w:val="26"/>
        </w:rPr>
        <w:t>относится к старшей группе должностей гражданской службы категории " специалисты".</w:t>
      </w:r>
    </w:p>
    <w:p w:rsidR="00B03DB2" w:rsidRPr="001E348C" w:rsidRDefault="00B03DB2" w:rsidP="00B03DB2">
      <w:pPr>
        <w:ind w:firstLine="567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 – 11-3-4-096.</w:t>
      </w:r>
    </w:p>
    <w:p w:rsidR="00B24A43" w:rsidRPr="001E348C" w:rsidRDefault="00B24A43" w:rsidP="00B03DB2">
      <w:pPr>
        <w:ind w:firstLine="567"/>
        <w:jc w:val="both"/>
        <w:rPr>
          <w:sz w:val="26"/>
          <w:szCs w:val="26"/>
        </w:rPr>
      </w:pPr>
      <w:r w:rsidRPr="001E348C">
        <w:rPr>
          <w:sz w:val="26"/>
          <w:szCs w:val="26"/>
        </w:rPr>
        <w:t xml:space="preserve">2. Область профессиональной служебной деятельности </w:t>
      </w:r>
      <w:r w:rsidR="009C1DCE" w:rsidRPr="001E348C">
        <w:rPr>
          <w:sz w:val="26"/>
          <w:szCs w:val="26"/>
        </w:rPr>
        <w:t>государственного налогового инспектора</w:t>
      </w:r>
      <w:r w:rsidRPr="001E348C">
        <w:rPr>
          <w:sz w:val="26"/>
          <w:szCs w:val="26"/>
        </w:rPr>
        <w:t>: Регулирование налоговой деятельности.</w:t>
      </w:r>
    </w:p>
    <w:p w:rsidR="00B24A43" w:rsidRPr="001E348C" w:rsidRDefault="00B24A43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1D46EC" w:rsidRPr="001E348C">
        <w:rPr>
          <w:rFonts w:ascii="Times New Roman" w:hAnsi="Times New Roman" w:cs="Times New Roman"/>
          <w:sz w:val="26"/>
          <w:szCs w:val="26"/>
        </w:rPr>
        <w:t xml:space="preserve"> </w:t>
      </w:r>
      <w:r w:rsidR="009C1DCE" w:rsidRPr="001E348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1D46EC" w:rsidRPr="001E348C">
        <w:rPr>
          <w:rFonts w:ascii="Times New Roman" w:hAnsi="Times New Roman" w:cs="Times New Roman"/>
          <w:sz w:val="26"/>
          <w:szCs w:val="26"/>
        </w:rPr>
        <w:t>: Осуществление налогового контроля (</w:t>
      </w:r>
      <w:r w:rsidR="00FA63B1" w:rsidRPr="001E348C">
        <w:rPr>
          <w:rFonts w:ascii="Times New Roman" w:hAnsi="Times New Roman" w:cs="Times New Roman"/>
          <w:sz w:val="26"/>
          <w:szCs w:val="26"/>
        </w:rPr>
        <w:t>Выездные проверки</w:t>
      </w:r>
      <w:r w:rsidR="001D46EC" w:rsidRPr="001E348C">
        <w:rPr>
          <w:rFonts w:ascii="Times New Roman" w:hAnsi="Times New Roman" w:cs="Times New Roman"/>
          <w:sz w:val="26"/>
          <w:szCs w:val="26"/>
        </w:rPr>
        <w:t>).</w:t>
      </w:r>
    </w:p>
    <w:p w:rsidR="004E657A" w:rsidRPr="001E348C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4</w:t>
      </w:r>
      <w:r w:rsidR="004E657A" w:rsidRPr="001E348C">
        <w:rPr>
          <w:rFonts w:ascii="Times New Roman" w:hAnsi="Times New Roman" w:cs="Times New Roman"/>
          <w:sz w:val="26"/>
          <w:szCs w:val="26"/>
        </w:rPr>
        <w:t xml:space="preserve">. Назначение на должность и освобождение от должности </w:t>
      </w:r>
      <w:r w:rsidR="009C1DCE" w:rsidRPr="001E348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4E657A" w:rsidRPr="001E348C">
        <w:rPr>
          <w:rFonts w:ascii="Times New Roman" w:hAnsi="Times New Roman" w:cs="Times New Roman"/>
          <w:sz w:val="26"/>
          <w:szCs w:val="26"/>
        </w:rPr>
        <w:t xml:space="preserve"> осуществля</w:t>
      </w:r>
      <w:r w:rsidRPr="001E348C">
        <w:rPr>
          <w:rFonts w:ascii="Times New Roman" w:hAnsi="Times New Roman" w:cs="Times New Roman"/>
          <w:sz w:val="26"/>
          <w:szCs w:val="26"/>
        </w:rPr>
        <w:t>е</w:t>
      </w:r>
      <w:r w:rsidR="004E657A" w:rsidRPr="001E348C">
        <w:rPr>
          <w:rFonts w:ascii="Times New Roman" w:hAnsi="Times New Roman" w:cs="Times New Roman"/>
          <w:sz w:val="26"/>
          <w:szCs w:val="26"/>
        </w:rPr>
        <w:t xml:space="preserve">тся </w:t>
      </w:r>
      <w:r w:rsidRPr="001E348C">
        <w:rPr>
          <w:rFonts w:ascii="Times New Roman" w:hAnsi="Times New Roman" w:cs="Times New Roman"/>
          <w:sz w:val="26"/>
          <w:szCs w:val="26"/>
        </w:rPr>
        <w:t>начальником</w:t>
      </w:r>
      <w:r w:rsidR="004E657A" w:rsidRPr="001E348C">
        <w:rPr>
          <w:rFonts w:ascii="Times New Roman" w:hAnsi="Times New Roman" w:cs="Times New Roman"/>
          <w:sz w:val="26"/>
          <w:szCs w:val="26"/>
        </w:rPr>
        <w:t xml:space="preserve"> </w:t>
      </w:r>
      <w:r w:rsidR="00251955" w:rsidRPr="001E348C">
        <w:rPr>
          <w:rFonts w:ascii="Times New Roman" w:hAnsi="Times New Roman" w:cs="Times New Roman"/>
          <w:sz w:val="26"/>
          <w:szCs w:val="26"/>
        </w:rPr>
        <w:t>И</w:t>
      </w:r>
      <w:r w:rsidR="002058D3" w:rsidRPr="001E348C">
        <w:rPr>
          <w:rFonts w:ascii="Times New Roman" w:hAnsi="Times New Roman" w:cs="Times New Roman"/>
          <w:sz w:val="26"/>
          <w:szCs w:val="26"/>
        </w:rPr>
        <w:t>нспекции Федеральной налоговой службы по Центральному району г. Новокузнецка Кемеровской области</w:t>
      </w:r>
      <w:r w:rsidR="004E657A" w:rsidRPr="001E348C">
        <w:rPr>
          <w:rFonts w:ascii="Times New Roman" w:hAnsi="Times New Roman" w:cs="Times New Roman"/>
          <w:sz w:val="26"/>
          <w:szCs w:val="26"/>
        </w:rPr>
        <w:t xml:space="preserve"> (далее - инспекция).</w:t>
      </w:r>
    </w:p>
    <w:p w:rsidR="009C1DCE" w:rsidRPr="001E348C" w:rsidRDefault="001D46EC" w:rsidP="009C1DCE">
      <w:pPr>
        <w:ind w:firstLine="567"/>
        <w:jc w:val="both"/>
        <w:rPr>
          <w:sz w:val="26"/>
          <w:szCs w:val="26"/>
        </w:rPr>
      </w:pPr>
      <w:r w:rsidRPr="001E348C">
        <w:rPr>
          <w:sz w:val="26"/>
          <w:szCs w:val="26"/>
        </w:rPr>
        <w:t xml:space="preserve">5. </w:t>
      </w:r>
      <w:r w:rsidR="00B96061" w:rsidRPr="001E348C">
        <w:rPr>
          <w:sz w:val="26"/>
          <w:szCs w:val="26"/>
        </w:rPr>
        <w:t>Г</w:t>
      </w:r>
      <w:r w:rsidR="009C1DCE" w:rsidRPr="001E348C">
        <w:rPr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9C1DCE" w:rsidRPr="001E348C" w:rsidRDefault="009C1DCE" w:rsidP="009C1DCE">
      <w:pPr>
        <w:ind w:firstLine="567"/>
        <w:jc w:val="both"/>
        <w:rPr>
          <w:color w:val="000000" w:themeColor="text1"/>
          <w:sz w:val="26"/>
          <w:szCs w:val="26"/>
        </w:rPr>
      </w:pPr>
      <w:r w:rsidRPr="001E348C">
        <w:rPr>
          <w:color w:val="000000" w:themeColor="text1"/>
          <w:sz w:val="26"/>
          <w:szCs w:val="26"/>
        </w:rPr>
        <w:t>В случае служебной необходимости и во время его отсутствия должность</w:t>
      </w:r>
      <w:r w:rsidRPr="001E348C">
        <w:rPr>
          <w:sz w:val="26"/>
          <w:szCs w:val="26"/>
        </w:rPr>
        <w:t xml:space="preserve"> государственного налогового инспектора</w:t>
      </w:r>
      <w:r w:rsidRPr="001E348C">
        <w:rPr>
          <w:color w:val="000000" w:themeColor="text1"/>
          <w:sz w:val="26"/>
          <w:szCs w:val="26"/>
        </w:rPr>
        <w:t xml:space="preserve"> отдела замещает государственный налоговый инспектор отдела. </w:t>
      </w:r>
    </w:p>
    <w:p w:rsidR="004E657A" w:rsidRPr="001E348C" w:rsidRDefault="004E657A" w:rsidP="009C1D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1E348C" w:rsidRDefault="004E657A" w:rsidP="00CA727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E348C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  <w:r w:rsidR="00CA727B" w:rsidRPr="001E348C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2315F2" w:rsidRPr="001E348C" w:rsidRDefault="002315F2" w:rsidP="002315F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578C4" w:rsidRPr="001E348C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9C1DCE" w:rsidRPr="001E348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1E348C">
        <w:rPr>
          <w:rFonts w:ascii="Times New Roman" w:hAnsi="Times New Roman" w:cs="Times New Roman"/>
          <w:sz w:val="26"/>
          <w:szCs w:val="26"/>
        </w:rPr>
        <w:t xml:space="preserve">  устанавливаются следующие требования.</w:t>
      </w:r>
    </w:p>
    <w:p w:rsidR="00F578C4" w:rsidRPr="001E348C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 xml:space="preserve">6.1. Наличие высшего образования – </w:t>
      </w:r>
      <w:r w:rsidR="00613F29">
        <w:rPr>
          <w:rFonts w:ascii="Times New Roman" w:hAnsi="Times New Roman" w:cs="Times New Roman"/>
          <w:sz w:val="26"/>
          <w:szCs w:val="26"/>
        </w:rPr>
        <w:t xml:space="preserve">не ниже </w:t>
      </w:r>
      <w:bookmarkStart w:id="0" w:name="_GoBack"/>
      <w:bookmarkEnd w:id="0"/>
      <w:r w:rsidRPr="001E348C">
        <w:rPr>
          <w:rFonts w:ascii="Times New Roman" w:hAnsi="Times New Roman" w:cs="Times New Roman"/>
          <w:sz w:val="26"/>
          <w:szCs w:val="26"/>
        </w:rPr>
        <w:t xml:space="preserve">бакалавриата по направлению подготовки: «Государственное </w:t>
      </w:r>
      <w:r w:rsidR="006D3F6F" w:rsidRPr="001E348C">
        <w:rPr>
          <w:rFonts w:ascii="Times New Roman" w:hAnsi="Times New Roman" w:cs="Times New Roman"/>
          <w:sz w:val="26"/>
          <w:szCs w:val="26"/>
        </w:rPr>
        <w:t xml:space="preserve">и </w:t>
      </w:r>
      <w:r w:rsidRPr="001E348C">
        <w:rPr>
          <w:rFonts w:ascii="Times New Roman" w:hAnsi="Times New Roman" w:cs="Times New Roman"/>
          <w:sz w:val="26"/>
          <w:szCs w:val="26"/>
        </w:rPr>
        <w:t xml:space="preserve">муниципальное управление», «Государственный аудит», «Экономика», «Финансы и кредит», «Менеджмент», «Юриспруденция». </w:t>
      </w:r>
    </w:p>
    <w:p w:rsidR="00AE3B4B" w:rsidRPr="001E348C" w:rsidRDefault="00F578C4" w:rsidP="00290246">
      <w:pPr>
        <w:pStyle w:val="Default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6.</w:t>
      </w:r>
      <w:r w:rsidR="00C859DD" w:rsidRPr="001E348C">
        <w:rPr>
          <w:sz w:val="26"/>
          <w:szCs w:val="26"/>
        </w:rPr>
        <w:t>2</w:t>
      </w:r>
      <w:r w:rsidRPr="001E348C">
        <w:rPr>
          <w:sz w:val="26"/>
          <w:szCs w:val="26"/>
        </w:rPr>
        <w:t xml:space="preserve">. Наличие базовых знаний: </w:t>
      </w:r>
      <w:r w:rsidR="00F64603" w:rsidRPr="001E348C">
        <w:rPr>
          <w:sz w:val="26"/>
          <w:szCs w:val="26"/>
        </w:rPr>
        <w:t xml:space="preserve"> </w:t>
      </w:r>
    </w:p>
    <w:p w:rsidR="00AE3B4B" w:rsidRPr="001E348C" w:rsidRDefault="00AE3B4B" w:rsidP="00AE3B4B">
      <w:pPr>
        <w:ind w:firstLine="567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знание государственного языка Российской Федерации (русского языка);  знание основ Конституции Российской Федерации, законодательства о гражданской службе, законодательства о противодействии коррупции;  знание в области информационно-коммуникационных технологий; знание основ управления, организации труда и делопроизводства; передового отечественного и зарубежного опыта налогового администрирования; форм и методов работы со средствами массовой информации, обращениями граждан;  правил делового этикета; правил и норм охраны труда, техники безопасности и противопожарной защиты; служебного распорядка аппарата Инспекции; порядка работы со</w:t>
      </w:r>
      <w:r w:rsidRPr="001E348C">
        <w:rPr>
          <w:b/>
          <w:sz w:val="26"/>
          <w:szCs w:val="26"/>
        </w:rPr>
        <w:t xml:space="preserve"> </w:t>
      </w:r>
      <w:r w:rsidRPr="001E348C">
        <w:rPr>
          <w:sz w:val="26"/>
          <w:szCs w:val="26"/>
        </w:rPr>
        <w:t>служебной информацией.</w:t>
      </w:r>
    </w:p>
    <w:p w:rsidR="00F578C4" w:rsidRPr="001E348C" w:rsidRDefault="00F578C4" w:rsidP="009C1DCE">
      <w:pPr>
        <w:pStyle w:val="Default"/>
        <w:ind w:firstLine="540"/>
        <w:rPr>
          <w:sz w:val="26"/>
          <w:szCs w:val="26"/>
        </w:rPr>
      </w:pPr>
      <w:r w:rsidRPr="001E348C">
        <w:rPr>
          <w:sz w:val="26"/>
          <w:szCs w:val="26"/>
        </w:rPr>
        <w:t>6.</w:t>
      </w:r>
      <w:r w:rsidR="00C859DD" w:rsidRPr="001E348C">
        <w:rPr>
          <w:sz w:val="26"/>
          <w:szCs w:val="26"/>
        </w:rPr>
        <w:t>3</w:t>
      </w:r>
      <w:r w:rsidRPr="001E348C">
        <w:rPr>
          <w:sz w:val="26"/>
          <w:szCs w:val="26"/>
        </w:rPr>
        <w:t>. Наличие профессиональных знаний</w:t>
      </w:r>
      <w:r w:rsidR="00F64603" w:rsidRPr="001E348C">
        <w:rPr>
          <w:sz w:val="26"/>
          <w:szCs w:val="26"/>
        </w:rPr>
        <w:t>:</w:t>
      </w:r>
    </w:p>
    <w:p w:rsidR="00F64603" w:rsidRPr="001E348C" w:rsidRDefault="00F578C4" w:rsidP="009C1D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lastRenderedPageBreak/>
        <w:t>6.</w:t>
      </w:r>
      <w:r w:rsidR="00C859DD" w:rsidRPr="001E348C">
        <w:rPr>
          <w:rFonts w:ascii="Times New Roman" w:hAnsi="Times New Roman" w:cs="Times New Roman"/>
          <w:sz w:val="26"/>
          <w:szCs w:val="26"/>
        </w:rPr>
        <w:t>3</w:t>
      </w:r>
      <w:r w:rsidRPr="001E348C">
        <w:rPr>
          <w:rFonts w:ascii="Times New Roman" w:hAnsi="Times New Roman" w:cs="Times New Roman"/>
          <w:sz w:val="26"/>
          <w:szCs w:val="26"/>
        </w:rPr>
        <w:t xml:space="preserve">.1. В сфере законодательства Российской Федерации: 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A838C9" w:rsidRPr="001E348C" w:rsidRDefault="00A838C9" w:rsidP="00A838C9">
      <w:pPr>
        <w:shd w:val="clear" w:color="auto" w:fill="FFFFFF"/>
        <w:spacing w:line="274" w:lineRule="exact"/>
        <w:ind w:left="5" w:firstLine="720"/>
        <w:rPr>
          <w:sz w:val="26"/>
          <w:szCs w:val="26"/>
        </w:rPr>
      </w:pPr>
      <w:r w:rsidRPr="001E348C">
        <w:rPr>
          <w:spacing w:val="-1"/>
          <w:sz w:val="26"/>
          <w:szCs w:val="26"/>
        </w:rPr>
        <w:t xml:space="preserve">Федеральный закон от 27 мая 2003 г. № 58-ФЗ «О системе государственной службы </w:t>
      </w:r>
      <w:r w:rsidRPr="001E348C">
        <w:rPr>
          <w:sz w:val="26"/>
          <w:szCs w:val="26"/>
        </w:rPr>
        <w:t>Российской Федерации»;</w:t>
      </w:r>
    </w:p>
    <w:p w:rsidR="00A838C9" w:rsidRPr="001E348C" w:rsidRDefault="00A838C9" w:rsidP="00A838C9">
      <w:pPr>
        <w:shd w:val="clear" w:color="auto" w:fill="FFFFFF"/>
        <w:spacing w:line="274" w:lineRule="exact"/>
        <w:ind w:firstLine="720"/>
        <w:rPr>
          <w:sz w:val="26"/>
          <w:szCs w:val="26"/>
        </w:rPr>
      </w:pPr>
      <w:r w:rsidRPr="001E348C">
        <w:rPr>
          <w:sz w:val="26"/>
          <w:szCs w:val="26"/>
        </w:rPr>
        <w:t>Трудовой кодекс Российской Федерации от 30 декабря 2001 г. № 197-ФЗ;</w:t>
      </w:r>
    </w:p>
    <w:p w:rsidR="00A838C9" w:rsidRPr="001E348C" w:rsidRDefault="00A838C9" w:rsidP="00A838C9">
      <w:pPr>
        <w:shd w:val="clear" w:color="auto" w:fill="FFFFFF"/>
        <w:spacing w:line="274" w:lineRule="exact"/>
        <w:ind w:left="10" w:right="34" w:firstLine="715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A838C9" w:rsidRPr="001E348C" w:rsidRDefault="00A838C9" w:rsidP="00A838C9">
      <w:pPr>
        <w:shd w:val="clear" w:color="auto" w:fill="FFFFFF"/>
        <w:spacing w:line="274" w:lineRule="exact"/>
        <w:ind w:left="725"/>
        <w:rPr>
          <w:sz w:val="26"/>
          <w:szCs w:val="26"/>
        </w:rPr>
      </w:pPr>
      <w:r w:rsidRPr="001E348C">
        <w:rPr>
          <w:sz w:val="26"/>
          <w:szCs w:val="26"/>
        </w:rPr>
        <w:t>Федеральный закон от 27 июля 2006 г. № 152-ФЗ «О персональных данных»;</w:t>
      </w:r>
    </w:p>
    <w:p w:rsidR="00A838C9" w:rsidRPr="001E348C" w:rsidRDefault="00A838C9" w:rsidP="00A838C9">
      <w:pPr>
        <w:shd w:val="clear" w:color="auto" w:fill="FFFFFF"/>
        <w:spacing w:line="274" w:lineRule="exact"/>
        <w:ind w:left="744"/>
        <w:rPr>
          <w:sz w:val="26"/>
          <w:szCs w:val="26"/>
        </w:rPr>
      </w:pPr>
      <w:r w:rsidRPr="001E348C">
        <w:rPr>
          <w:sz w:val="26"/>
          <w:szCs w:val="26"/>
        </w:rPr>
        <w:t>Федеральный закон от 25 декабря 2008 г. № 273-ФЗ «О противодействии коррупции»;</w:t>
      </w:r>
    </w:p>
    <w:p w:rsidR="00A838C9" w:rsidRPr="001E348C" w:rsidRDefault="00A838C9" w:rsidP="00A838C9">
      <w:pPr>
        <w:shd w:val="clear" w:color="auto" w:fill="FFFFFF"/>
        <w:spacing w:line="274" w:lineRule="exact"/>
        <w:ind w:left="19" w:right="5" w:firstLine="73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Федеральный закон от 22 мая 2003 г. № 54-ФЗ «О применении контрольно-кассовой техники при осуществлении расчетов в Российской Федерации»;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Федеральный закон от 10 декабря 2003 г. № 173-ФЗ «О валютном регулировании и валютном контроле»;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Федеральный закон от 4 мая 2011 г. № 99-ФЗ «О лицензировании отдельных видов деятельности»;</w:t>
      </w:r>
    </w:p>
    <w:p w:rsidR="00A838C9" w:rsidRPr="001E348C" w:rsidRDefault="00A838C9" w:rsidP="00A838C9">
      <w:pPr>
        <w:shd w:val="clear" w:color="auto" w:fill="FFFFFF"/>
        <w:spacing w:before="5" w:line="274" w:lineRule="exact"/>
        <w:ind w:left="10" w:right="14" w:firstLine="715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A838C9" w:rsidRPr="001E348C" w:rsidRDefault="00A838C9" w:rsidP="00A838C9">
      <w:pPr>
        <w:shd w:val="clear" w:color="auto" w:fill="FFFFFF"/>
        <w:spacing w:before="5" w:line="274" w:lineRule="exact"/>
        <w:ind w:left="10" w:right="19" w:firstLine="715"/>
        <w:jc w:val="both"/>
        <w:rPr>
          <w:sz w:val="26"/>
          <w:szCs w:val="26"/>
        </w:rPr>
      </w:pPr>
      <w:r w:rsidRPr="001E348C">
        <w:rPr>
          <w:sz w:val="26"/>
          <w:szCs w:val="26"/>
        </w:rPr>
        <w:t xml:space="preserve">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Федеральный закон от 6 декабря 2011 г. № 402-ФЗ «О бухгалтерском учете»;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Федеральный закон от 4 ноября 2014 г. № 325-ФЗ «О ратификации Конвенции о взаимной административной помощи по налоговым делам»;постановление Правительства Российской Федерации от 13 августа 1997 г. № 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Федеральный закон от 11 ноября 2003 г. № 138-ФЗ «О лотереях»;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Федеральный закон от 29 декабря 2006 г. № 244-ФЗ                                    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Федеральный закон от 1 декабря 2007 г. № 315-ФЗ                                       «О саморегулируемых организациях»;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Федеральный закон от 22 декабря 2008 г. № 268-ФЗ «Технический регламент на табачную продукцию»;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Федеральный закон от 3 июля 2009 г. № 103-ФЗ «О деятельности по приему платежей физических лиц, осуществляемой платежными агентами»;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lastRenderedPageBreak/>
        <w:t>Федеральный закон от 27 июня 2011 г. № 161-ФЗ «О национальной платежной системе»;</w:t>
      </w:r>
    </w:p>
    <w:p w:rsidR="00A838C9" w:rsidRPr="001E348C" w:rsidRDefault="00A838C9" w:rsidP="00A838C9">
      <w:pPr>
        <w:shd w:val="clear" w:color="auto" w:fill="FFFFFF"/>
        <w:spacing w:before="5" w:line="274" w:lineRule="exact"/>
        <w:ind w:left="158" w:right="19" w:firstLine="551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A838C9" w:rsidRPr="001E348C" w:rsidRDefault="00A838C9" w:rsidP="00A838C9">
      <w:pPr>
        <w:shd w:val="clear" w:color="auto" w:fill="FFFFFF"/>
        <w:spacing w:before="5" w:line="274" w:lineRule="exact"/>
        <w:ind w:left="158" w:right="19" w:firstLine="551"/>
        <w:jc w:val="both"/>
        <w:rPr>
          <w:sz w:val="26"/>
          <w:szCs w:val="26"/>
        </w:rPr>
      </w:pPr>
      <w:r w:rsidRPr="001E348C">
        <w:rPr>
          <w:sz w:val="26"/>
          <w:szCs w:val="26"/>
        </w:rPr>
        <w:t xml:space="preserve">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</w:t>
      </w:r>
      <w:r w:rsidRPr="001E348C">
        <w:rPr>
          <w:spacing w:val="-1"/>
          <w:sz w:val="26"/>
          <w:szCs w:val="26"/>
        </w:rPr>
        <w:t xml:space="preserve">органам полномочий по администрированию страховых взносов на обязательное пенсионное, </w:t>
      </w:r>
      <w:r w:rsidRPr="001E348C">
        <w:rPr>
          <w:sz w:val="26"/>
          <w:szCs w:val="26"/>
        </w:rPr>
        <w:t>социальное и медицинское страхование»;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г. №601 "Об основных направлениях совершенствования системы государственного управления";</w:t>
      </w:r>
    </w:p>
    <w:p w:rsidR="00A838C9" w:rsidRPr="001E348C" w:rsidRDefault="00A838C9" w:rsidP="00A838C9">
      <w:pPr>
        <w:pStyle w:val="ConsPlusNormal"/>
        <w:ind w:firstLine="540"/>
        <w:jc w:val="both"/>
        <w:rPr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</w:t>
      </w:r>
      <w:r w:rsidRPr="001E348C">
        <w:rPr>
          <w:sz w:val="26"/>
          <w:szCs w:val="26"/>
        </w:rPr>
        <w:t xml:space="preserve"> Положения о Федеральной налоговой службе»;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16 мая 2011 г. № 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услуг»;</w:t>
      </w:r>
    </w:p>
    <w:p w:rsidR="00A838C9" w:rsidRPr="001E348C" w:rsidRDefault="00A838C9" w:rsidP="00A838C9">
      <w:pPr>
        <w:shd w:val="clear" w:color="auto" w:fill="FFFFFF"/>
        <w:spacing w:line="274" w:lineRule="exact"/>
        <w:ind w:left="725"/>
        <w:rPr>
          <w:sz w:val="26"/>
          <w:szCs w:val="26"/>
        </w:rPr>
      </w:pPr>
      <w:r w:rsidRPr="001E348C">
        <w:rPr>
          <w:sz w:val="26"/>
          <w:szCs w:val="26"/>
        </w:rPr>
        <w:t>Налоговый кодекс Российской Федерации;</w:t>
      </w:r>
    </w:p>
    <w:p w:rsidR="00A838C9" w:rsidRPr="001E348C" w:rsidRDefault="00A838C9" w:rsidP="00A838C9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1E348C">
        <w:rPr>
          <w:rFonts w:eastAsiaTheme="minorHAnsi"/>
          <w:color w:val="000000"/>
          <w:sz w:val="26"/>
          <w:szCs w:val="26"/>
          <w:lang w:eastAsia="en-US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 декабря 2012 г. № 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17 августа 2016 г. № 806 «О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 декабря 1994 г. № 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14 декабря 2000 г. № 953 «Об утверждении Соглашения между государствами –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24 февраля 2010 г. № 84 «О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14 августа 2014 г. № 805 «О заключении соглашений об обмене информацией по налоговым делам»;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lastRenderedPageBreak/>
        <w:t>постановление Правительства Российской Федерации от 5 июля 2004 г. № 338 «О мерах по реализации Федерального закона «О лотереях»;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                       от 23 августа 2007 г. № 540 «О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                        от 29 сентября 2008 г. № 724 «Об утверждении порядка ведения государственного реестра саморегулируемых организаций»;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                  от 26 января 2010 г. № 27 «О специальных марках для маркировки табачной продукции»;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                       от 30 июня 2010 г. № 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E70BE3" w:rsidRPr="001E348C" w:rsidRDefault="00E70BE3" w:rsidP="00E70BE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приказ Минфина России № 65н, ФНС России № ММ-3-1/295@           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 xml:space="preserve">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 xml:space="preserve">  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 xml:space="preserve"> приказ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 xml:space="preserve">приказ Минфина России от 17 октября 2011 г. № 133н                   «Об утверждении Административного регламента исполнения Федеральной налоговой </w:t>
      </w:r>
      <w:r w:rsidRPr="001E348C">
        <w:rPr>
          <w:rFonts w:ascii="Times New Roman" w:hAnsi="Times New Roman" w:cs="Times New Roman"/>
          <w:sz w:val="26"/>
          <w:szCs w:val="26"/>
        </w:rPr>
        <w:lastRenderedPageBreak/>
        <w:t>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Конвенция о взаимной административной помощи по налоговым делам (ETS № 127) от 25 января 1988 г.;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действующие двусторонние международные договоры Российской Федерации об избегании двойного налогообложения;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многостороннее Соглашение компетентных органов об автоматическом обмене финансовой информацией от 29 октября 2014 г.;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приказ Минфина Российской Федерации № 20н, МНС Российской Федерации № 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 xml:space="preserve">приказ Минфина России от 13 ноября 2007 г. № 108н                              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 </w:t>
      </w:r>
      <w:r w:rsidR="00040E88" w:rsidRPr="001E348C">
        <w:rPr>
          <w:rFonts w:ascii="Times New Roman" w:hAnsi="Times New Roman" w:cs="Times New Roman"/>
          <w:sz w:val="26"/>
          <w:szCs w:val="26"/>
        </w:rPr>
        <w:t>о</w:t>
      </w:r>
      <w:r w:rsidRPr="001E348C">
        <w:rPr>
          <w:rFonts w:ascii="Times New Roman" w:hAnsi="Times New Roman" w:cs="Times New Roman"/>
          <w:sz w:val="26"/>
          <w:szCs w:val="26"/>
        </w:rPr>
        <w:t>ффшорные зоны)»;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приказ ФНС России от 2 августа 2005 г. № САЭ-3-06/354@                    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приказ ФНС России от 30 мая 2007 г. № ММ-3-06/333@                             «Об утверждении Концепции системы планирования выездных налоговых проверок»;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приказ от 30 июня 2009 г. МВД России № 495 и ФНС России      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приказ ФНС Российской Федерации от 17 февраля 2011 г.        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приказ ФНС России от 25 июля 2012 г. № ММВ-7-2/520@               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приказ ФНС России от 19 июля 2018 г. № ММВ-7-2/460@                  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приказ ФНС России от 10 октября 2012 г. № ММВ-7-13/704@                          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A838C9" w:rsidRPr="001E348C" w:rsidRDefault="00A838C9" w:rsidP="00A838C9">
      <w:pPr>
        <w:tabs>
          <w:tab w:val="left" w:pos="601"/>
        </w:tabs>
        <w:spacing w:after="200"/>
        <w:ind w:firstLine="567"/>
        <w:contextualSpacing/>
        <w:jc w:val="both"/>
        <w:rPr>
          <w:sz w:val="26"/>
          <w:szCs w:val="26"/>
          <w:lang w:eastAsia="en-US" w:bidi="en-US"/>
        </w:rPr>
      </w:pPr>
      <w:r w:rsidRPr="001E348C">
        <w:rPr>
          <w:sz w:val="26"/>
          <w:szCs w:val="26"/>
          <w:lang w:eastAsia="en-US" w:bidi="en-US"/>
        </w:rPr>
        <w:t xml:space="preserve">приказ ФНС России от 24 апреля 2015 г. № ММВ-7-14/177@                  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</w:t>
      </w:r>
      <w:r w:rsidRPr="001E348C">
        <w:rPr>
          <w:sz w:val="26"/>
          <w:szCs w:val="26"/>
          <w:lang w:eastAsia="en-US" w:bidi="en-US"/>
        </w:rPr>
        <w:lastRenderedPageBreak/>
        <w:t>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</w:r>
    </w:p>
    <w:p w:rsidR="00A838C9" w:rsidRPr="001E348C" w:rsidRDefault="00A838C9" w:rsidP="00A838C9">
      <w:pPr>
        <w:tabs>
          <w:tab w:val="left" w:pos="0"/>
        </w:tabs>
        <w:spacing w:after="200"/>
        <w:ind w:firstLine="567"/>
        <w:contextualSpacing/>
        <w:jc w:val="both"/>
        <w:rPr>
          <w:sz w:val="26"/>
          <w:szCs w:val="26"/>
          <w:lang w:eastAsia="en-US" w:bidi="en-US"/>
        </w:rPr>
      </w:pPr>
      <w:r w:rsidRPr="001E348C">
        <w:rPr>
          <w:sz w:val="26"/>
          <w:szCs w:val="26"/>
          <w:lang w:eastAsia="en-US" w:bidi="en-US"/>
        </w:rPr>
        <w:t>приказ Минпромторга России от 28 апреля 2018 г. № 1714                «Об утверждении Перечня кодов товаров в соответствии с Товарной номенклатурой внешнеэкономической деятельности Евразийского экономического союза, сделки в отношении которых признаются контролируемыми в соответствии со статьей 105.14 части первой Налогового кодекса Российской Федерации»;</w:t>
      </w:r>
    </w:p>
    <w:p w:rsidR="00A838C9" w:rsidRPr="001E348C" w:rsidRDefault="00A838C9" w:rsidP="00A838C9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1E348C">
        <w:rPr>
          <w:sz w:val="26"/>
          <w:szCs w:val="26"/>
          <w:lang w:eastAsia="en-US" w:bidi="en-US"/>
        </w:rPr>
        <w:t xml:space="preserve"> приказ ФНС России от 07 мая 2018 г. № ММВ-7-13/249@               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</w:t>
      </w:r>
      <w:r w:rsidRPr="001E348C">
        <w:rPr>
          <w:sz w:val="26"/>
          <w:szCs w:val="26"/>
        </w:rPr>
        <w:t>электронной форме и признании утратившим силу приказа ФНС России от 27 июля 2012 г. №ММВ-7-13/524@»;</w:t>
      </w:r>
      <w:r w:rsidRPr="001E348C">
        <w:rPr>
          <w:rFonts w:eastAsiaTheme="minorHAnsi"/>
          <w:color w:val="000000"/>
          <w:sz w:val="26"/>
          <w:szCs w:val="26"/>
          <w:lang w:eastAsia="en-US"/>
        </w:rPr>
        <w:t xml:space="preserve"> 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приказ ФНС России от 14 марта 2016 г. № ММВ-7-16/132@                    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A838C9" w:rsidRPr="001E348C" w:rsidRDefault="00A838C9" w:rsidP="00A838C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приказ ФНС России от 16 октября 2013 г. № ММВ-7-3/449@                  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F578C4" w:rsidRPr="001E348C" w:rsidRDefault="00254B7C" w:rsidP="0028060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 xml:space="preserve">   </w:t>
      </w:r>
      <w:r w:rsidR="00B96061" w:rsidRPr="001E348C">
        <w:rPr>
          <w:rFonts w:ascii="Times New Roman" w:hAnsi="Times New Roman" w:cs="Times New Roman"/>
          <w:sz w:val="26"/>
          <w:szCs w:val="26"/>
        </w:rPr>
        <w:t>Г</w:t>
      </w:r>
      <w:r w:rsidR="009C1DCE" w:rsidRPr="001E348C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F64603" w:rsidRPr="001E348C">
        <w:rPr>
          <w:rFonts w:ascii="Times New Roman" w:hAnsi="Times New Roman" w:cs="Times New Roman"/>
          <w:sz w:val="26"/>
          <w:szCs w:val="26"/>
        </w:rPr>
        <w:t xml:space="preserve"> д</w:t>
      </w:r>
      <w:r w:rsidR="00F578C4" w:rsidRPr="001E348C">
        <w:rPr>
          <w:rFonts w:ascii="Times New Roman" w:hAnsi="Times New Roman" w:cs="Times New Roman"/>
          <w:sz w:val="26"/>
          <w:szCs w:val="26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C7935" w:rsidRPr="001E348C" w:rsidRDefault="008C7935" w:rsidP="0028060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 xml:space="preserve">6.3.2. Иные профессиональные знания: 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порядок администрирования и контроля за правильностью исчисления, полнотой и своевременностью уплаты налогов, сборов и страховых взносов;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порядок проведения мероприятий налогового контроля (выездных и камеральных налоговых проверок) и предпроверочного анализа;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порядок урегулирования и взыскания задолженности налогоплательщиков, в том числе при представлении интересов Российской Федерации как кредитора в делах о банкротстве;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понятие и порядок досудебного урегулирования налоговых споров и правового обеспечения деятельности налоговых органов;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основы экономики, финансов и кредита, бухгалтерского и налогового учета, основы налогообложения;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порядок организации работы по организации и проведению внутреннего контроля и внутреннего аудита в системе налоговых органов;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порядок отбора территориальных налоговых органов для проведения аудиторских проверок;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порядок формирования плана выездных налоговых проверок;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особенности проведения выездных налоговых проверок, в т.ч. консолидированной группы налогоплательщиков, а также организаций, имеющих филиалы;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порядок и сроки проведения выездных налоговых проверок;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порядок и сроки рассмотрения материалов налоговой проверки;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порядок осуществления мероприятий налогового контроля при проведении выездных налоговых проверок;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порядок и сроки проведения дополнительных мероприятий налогового контроля;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 xml:space="preserve">порядок и сроки оформления результатов выездной налоговой проверки и </w:t>
      </w:r>
      <w:r w:rsidRPr="001E348C">
        <w:rPr>
          <w:sz w:val="26"/>
          <w:szCs w:val="26"/>
        </w:rPr>
        <w:lastRenderedPageBreak/>
        <w:t>вынесения решения по ней;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общие положения о налоговом контроле;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порядок и сроки проведения налоговых проверок;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особенности проведения выездных налоговых проверок, в т.ч. консолидированной группы налогоплательщиков;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порядок и сроки рассмотрения материалов налоговых проверок;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порядок осуществления мероприятий налогового контроля при проведении налоговых проверок;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правила и методы трансфертного ценообразования;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понятие функционального анализа и выбор метода ценообразования для налоговых целей;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арбитражная практика в Российской Федерации по вопросам определения рыночных цен для целей налогообложения;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 xml:space="preserve"> характеристика компаний с учетом их функционального профиля и взаимосвязь с выбором метода определения рыночных цен;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 xml:space="preserve"> понятие ценообразование в сделках с нематериальными активами для налоговых целей;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 xml:space="preserve"> порядок определение рыночного интервала рентабельности;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 xml:space="preserve"> особенности ценообразования на услуги: методика распределения затрат для расчета стоимости услуг и применение надбавки;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 xml:space="preserve"> 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 xml:space="preserve">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 xml:space="preserve">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 xml:space="preserve"> понятие соглашения о ценообразовании для целей налогообложения;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 xml:space="preserve"> 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 xml:space="preserve"> основы международного налогообложения и налогового планирования в части предотвращения размывания налоговой базы и вывода прибыли из-под налогообложения.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понятия «обмен информацией», «инициативный обмен информацией», «автоматический обмен информацией», «одновременные налоговые проверки», «налоговые проверки за границей»;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стандарт ОЭСР обмена информацией с компетентными органами иностранных государств по запросу и по собственной инициативе;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план ОЭСР по предотвращению размывания налоговой базы и вывода прибыли из-под налогообложения;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основы международного налогообложения и налогового планирования;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lastRenderedPageBreak/>
        <w:t>основные положения о налоговом контроле и проведении мероприятий налогового контроля. порядок применения контрольно-кассовой техники;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основы оперативного контроля;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способы оперативного контроля;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организация планирования оперативного контроля;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порядок осуществления контроля и надзора в сфере госрегулируемых видов деятельности;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Федерации).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порядок применения контрольно-кассовой техники;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основы оперативного контроля;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способы оперативного контроля;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организация планирования оперативного контроля;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порядок осуществления контроля и надзора в сфере госрегулируемых видов деятельности;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Федерации).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lastRenderedPageBreak/>
        <w:t>сходство различных налоговых систем, связанных международными экономическими отношениями стран (на примере одной страны);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передовой зарубежный опыт налогового администрирования;</w:t>
      </w:r>
    </w:p>
    <w:p w:rsidR="00584E4E" w:rsidRPr="001E348C" w:rsidRDefault="00584E4E" w:rsidP="0028060B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8C7935" w:rsidRPr="001E348C" w:rsidRDefault="008C7935" w:rsidP="0028060B">
      <w:pPr>
        <w:pStyle w:val="Default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6.4. Наличие функциональных знаний:</w:t>
      </w:r>
    </w:p>
    <w:p w:rsidR="008C7935" w:rsidRPr="001E348C" w:rsidRDefault="008C7935" w:rsidP="0028060B">
      <w:pPr>
        <w:pStyle w:val="Default"/>
        <w:ind w:firstLine="54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 основания проведения и особенности внеплановых  проверок.</w:t>
      </w:r>
    </w:p>
    <w:p w:rsidR="008C7935" w:rsidRPr="001E348C" w:rsidRDefault="008C7935" w:rsidP="0028060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 xml:space="preserve">6.5. Наличие базовых умений: </w:t>
      </w:r>
    </w:p>
    <w:p w:rsidR="008C7935" w:rsidRPr="001E348C" w:rsidRDefault="008C7935" w:rsidP="0028060B">
      <w:pPr>
        <w:ind w:firstLine="567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1E348C">
        <w:rPr>
          <w:rFonts w:eastAsiaTheme="minorHAnsi"/>
          <w:color w:val="000000"/>
          <w:sz w:val="26"/>
          <w:szCs w:val="26"/>
          <w:lang w:eastAsia="en-US"/>
        </w:rPr>
        <w:t xml:space="preserve">умения в области информационно-коммуникационных технологий: </w:t>
      </w:r>
      <w:r w:rsidRPr="001E348C">
        <w:rPr>
          <w:color w:val="000000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</w:t>
      </w:r>
      <w:r w:rsidRPr="001E348C">
        <w:rPr>
          <w:rFonts w:eastAsiaTheme="minorHAnsi"/>
          <w:color w:val="000000"/>
          <w:sz w:val="26"/>
          <w:szCs w:val="26"/>
          <w:lang w:eastAsia="en-US"/>
        </w:rPr>
        <w:t xml:space="preserve"> общие и управленческие умения, свидетельствующие о наличии необходимых профессиональных и личностных качеств:  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 умение управлять изменениями, эффективно планировать, организовывать работу и контролировать ее выполнение;  умение оперативно принимать и реализовывать управленческие решения.</w:t>
      </w:r>
    </w:p>
    <w:p w:rsidR="008C7935" w:rsidRPr="001E348C" w:rsidRDefault="008C7935" w:rsidP="0028060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 xml:space="preserve"> </w:t>
      </w:r>
      <w:r w:rsidRPr="001E348C">
        <w:rPr>
          <w:rFonts w:ascii="Times New Roman" w:hAnsi="Times New Roman" w:cs="Times New Roman"/>
          <w:sz w:val="26"/>
          <w:szCs w:val="26"/>
        </w:rPr>
        <w:t xml:space="preserve">6.6. Наличие профессиональных умений: </w:t>
      </w:r>
    </w:p>
    <w:p w:rsidR="0028060B" w:rsidRPr="001E348C" w:rsidRDefault="00062207" w:rsidP="0028060B">
      <w:pPr>
        <w:pStyle w:val="Default"/>
        <w:ind w:firstLine="540"/>
        <w:jc w:val="both"/>
        <w:rPr>
          <w:rFonts w:eastAsia="Calibri"/>
          <w:sz w:val="26"/>
          <w:szCs w:val="26"/>
        </w:rPr>
      </w:pPr>
      <w:r w:rsidRPr="001E348C">
        <w:rPr>
          <w:sz w:val="26"/>
          <w:szCs w:val="26"/>
        </w:rPr>
        <w:t xml:space="preserve">          </w:t>
      </w:r>
      <w:bookmarkStart w:id="1" w:name="_Toc477362498"/>
      <w:r w:rsidR="0028060B" w:rsidRPr="001E348C">
        <w:rPr>
          <w:rFonts w:eastAsia="Calibri"/>
          <w:sz w:val="26"/>
          <w:szCs w:val="26"/>
        </w:rPr>
        <w:t>организация, подготовка и проведение аудиторской проверки, а также оформление ее результатов;</w:t>
      </w:r>
      <w:bookmarkEnd w:id="1"/>
      <w:r w:rsidR="0028060B" w:rsidRPr="001E348C">
        <w:rPr>
          <w:rFonts w:eastAsia="Calibri"/>
          <w:sz w:val="26"/>
          <w:szCs w:val="26"/>
        </w:rPr>
        <w:t xml:space="preserve"> работа с информационными ресурсами и базами данных, в том числе по выявлению рисков в деятельности налоговых органов;</w:t>
      </w:r>
    </w:p>
    <w:p w:rsidR="0028060B" w:rsidRPr="001E348C" w:rsidRDefault="0028060B" w:rsidP="0028060B">
      <w:pPr>
        <w:ind w:firstLine="709"/>
        <w:jc w:val="both"/>
        <w:rPr>
          <w:sz w:val="26"/>
          <w:szCs w:val="26"/>
          <w:lang w:eastAsia="en-US" w:bidi="en-US"/>
        </w:rPr>
      </w:pPr>
      <w:r w:rsidRPr="001E348C">
        <w:rPr>
          <w:sz w:val="26"/>
          <w:szCs w:val="26"/>
          <w:lang w:eastAsia="en-US" w:bidi="en-US"/>
        </w:rPr>
        <w:t>отбор налогоплательщиков для формирования плана выездных налоговых проверок;</w:t>
      </w:r>
    </w:p>
    <w:p w:rsidR="0028060B" w:rsidRPr="001E348C" w:rsidRDefault="0028060B" w:rsidP="0028060B">
      <w:pPr>
        <w:ind w:firstLine="709"/>
        <w:jc w:val="both"/>
        <w:rPr>
          <w:sz w:val="26"/>
          <w:szCs w:val="26"/>
          <w:lang w:eastAsia="en-US" w:bidi="en-US"/>
        </w:rPr>
      </w:pPr>
      <w:r w:rsidRPr="001E348C">
        <w:rPr>
          <w:sz w:val="26"/>
          <w:szCs w:val="26"/>
          <w:lang w:eastAsia="en-US" w:bidi="en-US"/>
        </w:rPr>
        <w:t>проведение мероприятий налогового контроля в ходе осуществления предпроверочного анализа;</w:t>
      </w:r>
    </w:p>
    <w:p w:rsidR="0028060B" w:rsidRPr="001E348C" w:rsidRDefault="0028060B" w:rsidP="0028060B">
      <w:pPr>
        <w:ind w:firstLine="709"/>
        <w:jc w:val="both"/>
        <w:rPr>
          <w:sz w:val="26"/>
          <w:szCs w:val="26"/>
          <w:lang w:eastAsia="en-US" w:bidi="en-US"/>
        </w:rPr>
      </w:pPr>
      <w:r w:rsidRPr="001E348C">
        <w:rPr>
          <w:sz w:val="26"/>
          <w:szCs w:val="26"/>
          <w:lang w:eastAsia="en-US" w:bidi="en-US"/>
        </w:rPr>
        <w:t>подготовка решения о проведении выездной налоговой проверки;</w:t>
      </w:r>
    </w:p>
    <w:p w:rsidR="0028060B" w:rsidRPr="001E348C" w:rsidRDefault="0028060B" w:rsidP="0028060B">
      <w:pPr>
        <w:ind w:firstLine="709"/>
        <w:jc w:val="both"/>
        <w:rPr>
          <w:sz w:val="26"/>
          <w:szCs w:val="26"/>
          <w:lang w:eastAsia="en-US" w:bidi="en-US"/>
        </w:rPr>
      </w:pPr>
      <w:r w:rsidRPr="001E348C">
        <w:rPr>
          <w:sz w:val="26"/>
          <w:szCs w:val="26"/>
          <w:lang w:eastAsia="en-US" w:bidi="en-US"/>
        </w:rPr>
        <w:t>организация и проведение выездной налоговой проверки;</w:t>
      </w:r>
    </w:p>
    <w:p w:rsidR="0028060B" w:rsidRPr="001E348C" w:rsidRDefault="0028060B" w:rsidP="0028060B">
      <w:pPr>
        <w:ind w:firstLine="709"/>
        <w:jc w:val="both"/>
        <w:rPr>
          <w:sz w:val="26"/>
          <w:szCs w:val="26"/>
          <w:lang w:eastAsia="en-US" w:bidi="en-US"/>
        </w:rPr>
      </w:pPr>
      <w:r w:rsidRPr="001E348C">
        <w:rPr>
          <w:sz w:val="26"/>
          <w:szCs w:val="26"/>
          <w:lang w:eastAsia="en-US" w:bidi="en-US"/>
        </w:rPr>
        <w:t>оформление результатов выездной налоговой проверки и мероприятий налогового контроля;</w:t>
      </w:r>
    </w:p>
    <w:p w:rsidR="0028060B" w:rsidRPr="001E348C" w:rsidRDefault="0028060B" w:rsidP="0028060B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1E348C">
        <w:rPr>
          <w:rFonts w:eastAsia="Calibri"/>
          <w:sz w:val="26"/>
          <w:szCs w:val="26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Федерации;</w:t>
      </w:r>
    </w:p>
    <w:p w:rsidR="0028060B" w:rsidRPr="001E348C" w:rsidRDefault="0028060B" w:rsidP="0028060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6"/>
          <w:szCs w:val="26"/>
        </w:rPr>
      </w:pPr>
      <w:r w:rsidRPr="001E348C">
        <w:rPr>
          <w:rFonts w:eastAsia="Calibri"/>
          <w:sz w:val="26"/>
          <w:szCs w:val="26"/>
        </w:rPr>
        <w:t>контроль за проведением (сопровождение) выездной налоговой проверки, а также оформление и рассмотрение ее результатов в соответствии с порядком и соблюдением сроков;</w:t>
      </w:r>
    </w:p>
    <w:p w:rsidR="0028060B" w:rsidRPr="001E348C" w:rsidRDefault="0028060B" w:rsidP="0028060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6"/>
          <w:szCs w:val="26"/>
        </w:rPr>
      </w:pPr>
      <w:r w:rsidRPr="001E348C">
        <w:rPr>
          <w:rFonts w:eastAsia="Calibri"/>
          <w:sz w:val="26"/>
          <w:szCs w:val="26"/>
        </w:rPr>
        <w:t>подготовка заключений в отношении актов выездной налоговой проверки;</w:t>
      </w:r>
    </w:p>
    <w:p w:rsidR="0028060B" w:rsidRPr="001E348C" w:rsidRDefault="0028060B" w:rsidP="0028060B">
      <w:pPr>
        <w:tabs>
          <w:tab w:val="left" w:pos="351"/>
          <w:tab w:val="left" w:pos="9033"/>
        </w:tabs>
        <w:ind w:firstLine="709"/>
        <w:jc w:val="both"/>
        <w:rPr>
          <w:sz w:val="26"/>
          <w:szCs w:val="26"/>
          <w:lang w:eastAsia="en-US" w:bidi="en-US"/>
        </w:rPr>
      </w:pPr>
      <w:r w:rsidRPr="001E348C">
        <w:rPr>
          <w:sz w:val="26"/>
          <w:szCs w:val="26"/>
          <w:lang w:eastAsia="en-US" w:bidi="en-US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</w:p>
    <w:p w:rsidR="0028060B" w:rsidRPr="001E348C" w:rsidRDefault="0028060B" w:rsidP="0028060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6"/>
          <w:szCs w:val="26"/>
        </w:rPr>
      </w:pPr>
      <w:r w:rsidRPr="001E348C">
        <w:rPr>
          <w:rFonts w:eastAsia="Calibri"/>
          <w:sz w:val="26"/>
          <w:szCs w:val="26"/>
        </w:rPr>
        <w:t>владение английским языком;</w:t>
      </w:r>
    </w:p>
    <w:p w:rsidR="0028060B" w:rsidRPr="001E348C" w:rsidRDefault="0028060B" w:rsidP="0028060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6"/>
          <w:szCs w:val="26"/>
        </w:rPr>
      </w:pPr>
      <w:r w:rsidRPr="001E348C">
        <w:rPr>
          <w:rFonts w:eastAsia="Calibri"/>
          <w:sz w:val="26"/>
          <w:szCs w:val="26"/>
        </w:rPr>
        <w:lastRenderedPageBreak/>
        <w:t>ведение деловых переговоров на иностранном языке;</w:t>
      </w:r>
    </w:p>
    <w:p w:rsidR="0028060B" w:rsidRPr="001E348C" w:rsidRDefault="0028060B" w:rsidP="0028060B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1E348C">
        <w:rPr>
          <w:rFonts w:eastAsia="Calibri"/>
          <w:sz w:val="26"/>
          <w:szCs w:val="26"/>
        </w:rPr>
        <w:t xml:space="preserve">умение работать в </w:t>
      </w:r>
      <w:r w:rsidRPr="001E348C">
        <w:rPr>
          <w:rFonts w:eastAsia="Calibri"/>
          <w:sz w:val="26"/>
          <w:szCs w:val="26"/>
          <w:lang w:val="en-US"/>
        </w:rPr>
        <w:t>Excel</w:t>
      </w:r>
      <w:r w:rsidRPr="001E348C">
        <w:rPr>
          <w:rFonts w:eastAsia="Calibri"/>
          <w:sz w:val="26"/>
          <w:szCs w:val="26"/>
        </w:rPr>
        <w:t xml:space="preserve">, </w:t>
      </w:r>
      <w:r w:rsidRPr="001E348C">
        <w:rPr>
          <w:rFonts w:eastAsia="Calibri"/>
          <w:sz w:val="26"/>
          <w:szCs w:val="26"/>
          <w:lang w:val="en-US"/>
        </w:rPr>
        <w:t>Access</w:t>
      </w:r>
      <w:r w:rsidRPr="001E348C">
        <w:rPr>
          <w:rFonts w:eastAsia="Calibri"/>
          <w:sz w:val="26"/>
          <w:szCs w:val="26"/>
        </w:rPr>
        <w:t>;</w:t>
      </w:r>
    </w:p>
    <w:p w:rsidR="0028060B" w:rsidRPr="001E348C" w:rsidRDefault="0028060B" w:rsidP="0028060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6"/>
          <w:szCs w:val="26"/>
        </w:rPr>
      </w:pPr>
      <w:bookmarkStart w:id="2" w:name="_Toc477362592"/>
      <w:r w:rsidRPr="001E348C">
        <w:rPr>
          <w:rFonts w:eastAsia="Calibri"/>
          <w:sz w:val="26"/>
          <w:szCs w:val="26"/>
        </w:rPr>
        <w:t>проведение проверок организаций и индивидуальных предпринимателей по вопросам: применения контрольно-кассовой техники (далее –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</w:t>
      </w:r>
      <w:bookmarkEnd w:id="2"/>
    </w:p>
    <w:p w:rsidR="0028060B" w:rsidRPr="001E348C" w:rsidRDefault="0028060B" w:rsidP="0028060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6"/>
          <w:szCs w:val="26"/>
        </w:rPr>
      </w:pPr>
      <w:bookmarkStart w:id="3" w:name="_Toc477362593"/>
      <w:r w:rsidRPr="001E348C">
        <w:rPr>
          <w:rFonts w:eastAsia="Calibri"/>
          <w:sz w:val="26"/>
          <w:szCs w:val="26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bookmarkEnd w:id="3"/>
    </w:p>
    <w:p w:rsidR="0028060B" w:rsidRPr="001E348C" w:rsidRDefault="0028060B" w:rsidP="0028060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6"/>
          <w:szCs w:val="26"/>
        </w:rPr>
      </w:pPr>
      <w:bookmarkStart w:id="4" w:name="_Toc477362594"/>
      <w:r w:rsidRPr="001E348C">
        <w:rPr>
          <w:rFonts w:eastAsia="Calibri"/>
          <w:sz w:val="26"/>
          <w:szCs w:val="26"/>
        </w:rPr>
        <w:t>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</w:t>
      </w:r>
      <w:bookmarkEnd w:id="4"/>
    </w:p>
    <w:p w:rsidR="0028060B" w:rsidRPr="001E348C" w:rsidRDefault="0028060B" w:rsidP="0028060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6"/>
          <w:szCs w:val="26"/>
        </w:rPr>
      </w:pPr>
      <w:bookmarkStart w:id="5" w:name="_Toc477362595"/>
      <w:r w:rsidRPr="001E348C">
        <w:rPr>
          <w:rFonts w:eastAsia="Calibri"/>
          <w:sz w:val="26"/>
          <w:szCs w:val="26"/>
        </w:rPr>
        <w:t>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bookmarkEnd w:id="5"/>
    </w:p>
    <w:p w:rsidR="0028060B" w:rsidRPr="001E348C" w:rsidRDefault="0028060B" w:rsidP="0028060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6"/>
          <w:szCs w:val="26"/>
        </w:rPr>
      </w:pPr>
      <w:bookmarkStart w:id="6" w:name="_Toc477362596"/>
      <w:r w:rsidRPr="001E348C">
        <w:rPr>
          <w:rFonts w:eastAsia="Calibri"/>
          <w:sz w:val="26"/>
          <w:szCs w:val="26"/>
        </w:rPr>
        <w:t>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</w:t>
      </w:r>
      <w:bookmarkEnd w:id="6"/>
    </w:p>
    <w:p w:rsidR="0028060B" w:rsidRPr="001E348C" w:rsidRDefault="0028060B" w:rsidP="0028060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6"/>
          <w:szCs w:val="26"/>
        </w:rPr>
      </w:pPr>
      <w:bookmarkStart w:id="7" w:name="_Toc477362597"/>
      <w:r w:rsidRPr="001E348C">
        <w:rPr>
          <w:rFonts w:eastAsia="Calibri"/>
          <w:sz w:val="26"/>
          <w:szCs w:val="26"/>
        </w:rPr>
        <w:t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госрегулируемых видов деятельности, о выдаче специальных марок для маркировки табачной продукции, производимой на территории Российской Федерации;</w:t>
      </w:r>
      <w:bookmarkEnd w:id="7"/>
    </w:p>
    <w:p w:rsidR="0028060B" w:rsidRPr="001E348C" w:rsidRDefault="0028060B" w:rsidP="0028060B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6"/>
          <w:szCs w:val="26"/>
        </w:rPr>
      </w:pPr>
      <w:bookmarkStart w:id="8" w:name="_Toc477362598"/>
      <w:r w:rsidRPr="001E348C">
        <w:rPr>
          <w:rFonts w:eastAsia="Calibri"/>
          <w:sz w:val="26"/>
          <w:szCs w:val="26"/>
        </w:rPr>
        <w:t>ведение в установленном порядке реестра контрольно-кассовой техники, реестра фискальных накопителей, реестра экспертных организаций;</w:t>
      </w:r>
      <w:bookmarkEnd w:id="8"/>
    </w:p>
    <w:p w:rsidR="0028060B" w:rsidRPr="001E348C" w:rsidRDefault="0028060B" w:rsidP="0028060B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bookmarkStart w:id="9" w:name="_Toc477362599"/>
      <w:r w:rsidRPr="001E348C">
        <w:rPr>
          <w:rFonts w:eastAsia="Calibri"/>
          <w:sz w:val="26"/>
          <w:szCs w:val="26"/>
        </w:rPr>
        <w:t>выдача разрешений на обработку фискальных данных</w:t>
      </w:r>
      <w:bookmarkEnd w:id="9"/>
      <w:r w:rsidRPr="001E348C">
        <w:rPr>
          <w:rFonts w:eastAsia="Calibri"/>
          <w:sz w:val="26"/>
          <w:szCs w:val="26"/>
        </w:rPr>
        <w:t>;</w:t>
      </w:r>
    </w:p>
    <w:p w:rsidR="0028060B" w:rsidRPr="001E348C" w:rsidRDefault="0028060B" w:rsidP="0028060B">
      <w:pPr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1E348C">
        <w:rPr>
          <w:bCs/>
          <w:color w:val="000000"/>
          <w:sz w:val="26"/>
          <w:szCs w:val="26"/>
          <w:lang w:eastAsia="en-US" w:bidi="en-US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сбора, торгового сбора.</w:t>
      </w:r>
    </w:p>
    <w:p w:rsidR="008C7935" w:rsidRPr="001E348C" w:rsidRDefault="008C7935" w:rsidP="0028060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 xml:space="preserve">6.7. Наличие функциональных умений: </w:t>
      </w:r>
    </w:p>
    <w:p w:rsidR="008C7935" w:rsidRPr="001E348C" w:rsidRDefault="008C7935" w:rsidP="0028060B">
      <w:pPr>
        <w:spacing w:line="274" w:lineRule="exact"/>
        <w:ind w:left="14" w:firstLine="692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1E348C">
        <w:rPr>
          <w:rFonts w:eastAsiaTheme="minorHAnsi"/>
          <w:color w:val="000000"/>
          <w:sz w:val="26"/>
          <w:szCs w:val="26"/>
          <w:lang w:eastAsia="en-US"/>
        </w:rPr>
        <w:lastRenderedPageBreak/>
        <w:t>проведение плановых и внеплановых документарных проверок (обследований); осуществление контроля исполнения предписаний, решений и других распорядительных документов.</w:t>
      </w:r>
    </w:p>
    <w:p w:rsidR="00EB3DA1" w:rsidRPr="001E348C" w:rsidRDefault="00EB3DA1" w:rsidP="0028060B">
      <w:pPr>
        <w:spacing w:line="274" w:lineRule="exact"/>
        <w:ind w:left="14" w:firstLine="692"/>
        <w:jc w:val="both"/>
        <w:rPr>
          <w:sz w:val="26"/>
          <w:szCs w:val="26"/>
        </w:rPr>
      </w:pPr>
    </w:p>
    <w:p w:rsidR="004E657A" w:rsidRPr="001E348C" w:rsidRDefault="004E657A" w:rsidP="0028060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E348C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4E657A" w:rsidRPr="001E348C" w:rsidRDefault="004E657A" w:rsidP="0028060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1E348C" w:rsidRDefault="004D4475" w:rsidP="0028060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7</w:t>
      </w:r>
      <w:r w:rsidR="004E657A" w:rsidRPr="001E348C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9C1DCE" w:rsidRPr="001E348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4E657A" w:rsidRPr="001E348C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E657A" w:rsidRPr="001E348C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4E657A" w:rsidRPr="001E348C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4E657A" w:rsidRPr="001E348C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4E657A" w:rsidRPr="001E348C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4E657A" w:rsidRPr="001E348C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4E657A" w:rsidRPr="001E348C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="004E657A" w:rsidRPr="001E348C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4E657A" w:rsidRPr="001E348C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222749" w:rsidRPr="001E348C" w:rsidRDefault="00E419E2" w:rsidP="0028060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 xml:space="preserve">8. </w:t>
      </w:r>
      <w:r w:rsidR="00222749" w:rsidRPr="001E348C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отдел выездных проверок № 2 инспекции, государственный налоговый инспектор обязан:</w:t>
      </w:r>
    </w:p>
    <w:p w:rsidR="00222749" w:rsidRPr="001E348C" w:rsidRDefault="00222749" w:rsidP="0028060B">
      <w:pPr>
        <w:ind w:firstLine="709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действовать в строгом соответствии с Налоговым кодексом Российской Федерации и иными Федеральными законами;</w:t>
      </w:r>
    </w:p>
    <w:p w:rsidR="00222749" w:rsidRPr="001E348C" w:rsidRDefault="00222749" w:rsidP="0028060B">
      <w:pPr>
        <w:spacing w:line="274" w:lineRule="exact"/>
        <w:ind w:right="38" w:firstLine="708"/>
        <w:jc w:val="both"/>
        <w:rPr>
          <w:sz w:val="26"/>
          <w:szCs w:val="26"/>
        </w:rPr>
      </w:pPr>
      <w:r w:rsidRPr="001E348C">
        <w:rPr>
          <w:sz w:val="26"/>
          <w:szCs w:val="26"/>
        </w:rPr>
        <w:t xml:space="preserve">проводить предпроверочный анализ финансово-хозяйственной деятельности налогоплательщиков; анализировать схемы уклонения от налогообложения; обеспечивать отражение в материалах предпроверочного анализа деятельности налогоплательщиков полного комплекта графического материала; </w:t>
      </w:r>
    </w:p>
    <w:p w:rsidR="007D3D33" w:rsidRPr="001E348C" w:rsidRDefault="007D3D33" w:rsidP="0028060B">
      <w:pPr>
        <w:spacing w:line="274" w:lineRule="exact"/>
        <w:ind w:right="38" w:firstLine="708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формировать материалы предпроверочного анализа финансово-хозяйственной деятельности налогоплательщиков в соответствии с  требованиями Рекомендаций, доведенных письмами ФНС России от 10.11.2011г. № АС-5-2/1367@, от 12.02.2018 № ЕД-5-2/307</w:t>
      </w:r>
      <w:r w:rsidR="00B95F5D" w:rsidRPr="001E348C">
        <w:rPr>
          <w:sz w:val="26"/>
          <w:szCs w:val="26"/>
        </w:rPr>
        <w:t>дcп</w:t>
      </w:r>
      <w:r w:rsidRPr="001E348C">
        <w:rPr>
          <w:sz w:val="26"/>
          <w:szCs w:val="26"/>
        </w:rPr>
        <w:t xml:space="preserve">@, Порядку взаимодействия при планировании и подготовке выездных налоговых проверок, утвержденному </w:t>
      </w:r>
      <w:r w:rsidR="009122A4" w:rsidRPr="001E348C">
        <w:rPr>
          <w:sz w:val="26"/>
          <w:szCs w:val="26"/>
        </w:rPr>
        <w:t>Приказ</w:t>
      </w:r>
      <w:r w:rsidRPr="001E348C">
        <w:rPr>
          <w:sz w:val="26"/>
          <w:szCs w:val="26"/>
        </w:rPr>
        <w:t>ом Управления ФНС России по Кемеровской области от 20.04.2018 № 02-07/104</w:t>
      </w:r>
      <w:r w:rsidR="00B95F5D" w:rsidRPr="001E348C">
        <w:rPr>
          <w:sz w:val="26"/>
          <w:szCs w:val="26"/>
        </w:rPr>
        <w:t>дcп</w:t>
      </w:r>
      <w:r w:rsidRPr="001E348C">
        <w:rPr>
          <w:sz w:val="26"/>
          <w:szCs w:val="26"/>
        </w:rPr>
        <w:t xml:space="preserve">@; </w:t>
      </w:r>
    </w:p>
    <w:p w:rsidR="007D3D33" w:rsidRPr="001E348C" w:rsidRDefault="007D3D33" w:rsidP="0028060B">
      <w:pPr>
        <w:spacing w:line="274" w:lineRule="exact"/>
        <w:ind w:right="38" w:firstLine="708"/>
        <w:jc w:val="both"/>
        <w:rPr>
          <w:sz w:val="26"/>
          <w:szCs w:val="26"/>
        </w:rPr>
      </w:pPr>
      <w:r w:rsidRPr="001E348C">
        <w:rPr>
          <w:sz w:val="26"/>
          <w:szCs w:val="26"/>
        </w:rPr>
        <w:t xml:space="preserve">предоставлять в контрольный отдел УФНС по Кемеровской области информацию, материалы предпроверочного анализа налогоплательщиков с выводами о целесообразности (отсутствия целесообразности) проведения выездной налоговой проверки в соответствии </w:t>
      </w:r>
      <w:r w:rsidR="009122A4" w:rsidRPr="001E348C">
        <w:rPr>
          <w:sz w:val="26"/>
          <w:szCs w:val="26"/>
        </w:rPr>
        <w:t>Приказ</w:t>
      </w:r>
      <w:r w:rsidRPr="001E348C">
        <w:rPr>
          <w:sz w:val="26"/>
          <w:szCs w:val="26"/>
        </w:rPr>
        <w:t>ом УФНС по Кемеровской области от 20.04.2018 № 02-07/104</w:t>
      </w:r>
      <w:r w:rsidR="00B95F5D" w:rsidRPr="001E348C">
        <w:rPr>
          <w:sz w:val="26"/>
          <w:szCs w:val="26"/>
        </w:rPr>
        <w:t>дcп</w:t>
      </w:r>
      <w:r w:rsidRPr="001E348C">
        <w:rPr>
          <w:sz w:val="26"/>
          <w:szCs w:val="26"/>
        </w:rPr>
        <w:t>@, рекомендациями, изложенных в письмах ФНС России от 10.11.2011г. № АС-5-2/1367</w:t>
      </w:r>
      <w:r w:rsidR="00B95F5D" w:rsidRPr="001E348C">
        <w:rPr>
          <w:sz w:val="26"/>
          <w:szCs w:val="26"/>
        </w:rPr>
        <w:t>дcп</w:t>
      </w:r>
      <w:r w:rsidRPr="001E348C">
        <w:rPr>
          <w:sz w:val="26"/>
          <w:szCs w:val="26"/>
        </w:rPr>
        <w:t>@, от 12.02.2018 № ЕД-5-2/307</w:t>
      </w:r>
      <w:r w:rsidR="00B95F5D" w:rsidRPr="001E348C">
        <w:rPr>
          <w:sz w:val="26"/>
          <w:szCs w:val="26"/>
        </w:rPr>
        <w:t>дcп</w:t>
      </w:r>
      <w:r w:rsidRPr="001E348C">
        <w:rPr>
          <w:sz w:val="26"/>
          <w:szCs w:val="26"/>
        </w:rPr>
        <w:t>@;</w:t>
      </w:r>
    </w:p>
    <w:p w:rsidR="00222749" w:rsidRPr="001E348C" w:rsidRDefault="00222749" w:rsidP="0028060B">
      <w:pPr>
        <w:tabs>
          <w:tab w:val="left" w:pos="142"/>
          <w:tab w:val="left" w:pos="567"/>
        </w:tabs>
        <w:ind w:firstLine="709"/>
        <w:jc w:val="both"/>
        <w:rPr>
          <w:color w:val="000000"/>
          <w:sz w:val="26"/>
          <w:szCs w:val="26"/>
        </w:rPr>
      </w:pPr>
      <w:r w:rsidRPr="001E348C">
        <w:rPr>
          <w:sz w:val="26"/>
          <w:szCs w:val="26"/>
        </w:rPr>
        <w:t>п</w:t>
      </w:r>
      <w:r w:rsidRPr="001E348C">
        <w:rPr>
          <w:color w:val="000000"/>
          <w:sz w:val="26"/>
          <w:szCs w:val="26"/>
        </w:rPr>
        <w:t xml:space="preserve">роводить выездные налоговые проверки, в соответствии с утвержденными планами выездных налоговых проверок и результатами </w:t>
      </w:r>
      <w:r w:rsidRPr="001E348C">
        <w:rPr>
          <w:sz w:val="26"/>
          <w:szCs w:val="26"/>
        </w:rPr>
        <w:t>предпроверочного анализа финансово-хозяйственной деятельности налогоплательщиков</w:t>
      </w:r>
      <w:r w:rsidRPr="001E348C">
        <w:rPr>
          <w:color w:val="000000"/>
          <w:sz w:val="26"/>
          <w:szCs w:val="26"/>
        </w:rPr>
        <w:t>, в порядке, предусмотренном Налоговым Кодексом Российской Федерации;</w:t>
      </w:r>
    </w:p>
    <w:p w:rsidR="00222749" w:rsidRPr="001E348C" w:rsidRDefault="00222749" w:rsidP="0028060B">
      <w:pPr>
        <w:spacing w:line="274" w:lineRule="exact"/>
        <w:ind w:right="38" w:firstLine="708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своевременно проводить  сбор доказательственной базы;</w:t>
      </w:r>
    </w:p>
    <w:p w:rsidR="00222749" w:rsidRPr="001E348C" w:rsidRDefault="00222749" w:rsidP="0028060B">
      <w:pPr>
        <w:tabs>
          <w:tab w:val="left" w:pos="142"/>
          <w:tab w:val="left" w:pos="567"/>
        </w:tabs>
        <w:ind w:firstLine="709"/>
        <w:jc w:val="both"/>
        <w:rPr>
          <w:color w:val="000000"/>
          <w:sz w:val="26"/>
          <w:szCs w:val="26"/>
        </w:rPr>
      </w:pPr>
      <w:r w:rsidRPr="001E348C">
        <w:rPr>
          <w:color w:val="000000"/>
          <w:sz w:val="26"/>
          <w:szCs w:val="26"/>
        </w:rPr>
        <w:t xml:space="preserve">проводить проверку на соответствие данных, отраженных в формах бухгалтерской отчетности, бухгалтерского баланса, налоговых декларациях и в первичных документах, представленных налогоплательщиком в ходе проверки; </w:t>
      </w:r>
    </w:p>
    <w:p w:rsidR="00222749" w:rsidRPr="001E348C" w:rsidRDefault="00222749" w:rsidP="0028060B">
      <w:pPr>
        <w:spacing w:line="274" w:lineRule="exact"/>
        <w:ind w:right="38" w:firstLine="708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организовывать проведение допросов, получение объяснений,  истребование документов у контрагентов, проверяемых налогоплательщиков с одновременным отражением мероприятий налогового контроля в соответствующих информационных ресурсах налогового органа;</w:t>
      </w:r>
    </w:p>
    <w:p w:rsidR="00167F4E" w:rsidRPr="001E348C" w:rsidRDefault="00167F4E" w:rsidP="0028060B">
      <w:pPr>
        <w:ind w:firstLine="459"/>
        <w:jc w:val="both"/>
        <w:rPr>
          <w:sz w:val="26"/>
          <w:szCs w:val="26"/>
          <w:lang w:eastAsia="en-US"/>
        </w:rPr>
      </w:pPr>
      <w:r w:rsidRPr="001E348C">
        <w:rPr>
          <w:sz w:val="26"/>
          <w:szCs w:val="26"/>
          <w:lang w:eastAsia="en-US"/>
        </w:rPr>
        <w:t xml:space="preserve">осуществлять контрольные мероприятия, направленные на установление оснований для взыскания задолженности налогоплательщика с его основных или зависимых обществ, предусмотренные письмом ФНС России от 24.03.2015 № СА-4-7/4709@; </w:t>
      </w:r>
    </w:p>
    <w:p w:rsidR="00222749" w:rsidRPr="001E348C" w:rsidRDefault="00222749" w:rsidP="0028060B">
      <w:pPr>
        <w:spacing w:line="274" w:lineRule="exact"/>
        <w:ind w:right="38" w:firstLine="708"/>
        <w:jc w:val="both"/>
        <w:rPr>
          <w:sz w:val="26"/>
          <w:szCs w:val="26"/>
        </w:rPr>
      </w:pPr>
      <w:r w:rsidRPr="001E348C">
        <w:rPr>
          <w:sz w:val="26"/>
          <w:szCs w:val="26"/>
        </w:rPr>
        <w:t xml:space="preserve">запрашивать и анализировать информацию о деятельности налогоплательщиков из внешних источников (в том числе косвенной информации от органов энергосбыта о физических объемах потребленных энергетических (электро- и теплоэнергии) ресурсов, от других организаций о потреблении иных материальных ресурсов; </w:t>
      </w:r>
      <w:r w:rsidRPr="001E348C">
        <w:rPr>
          <w:sz w:val="26"/>
          <w:szCs w:val="26"/>
        </w:rPr>
        <w:lastRenderedPageBreak/>
        <w:t>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данных);</w:t>
      </w:r>
    </w:p>
    <w:p w:rsidR="00222749" w:rsidRPr="001E348C" w:rsidRDefault="00222749" w:rsidP="0028060B">
      <w:pPr>
        <w:spacing w:line="274" w:lineRule="exact"/>
        <w:ind w:right="38" w:firstLine="708"/>
        <w:jc w:val="both"/>
        <w:rPr>
          <w:sz w:val="26"/>
          <w:szCs w:val="26"/>
        </w:rPr>
      </w:pPr>
      <w:r w:rsidRPr="001E348C">
        <w:rPr>
          <w:sz w:val="26"/>
          <w:szCs w:val="26"/>
        </w:rPr>
        <w:t xml:space="preserve">проводить контрольные мероприятия, направленные на легализацию налогооблагаемой базы; </w:t>
      </w:r>
    </w:p>
    <w:p w:rsidR="00222749" w:rsidRPr="001E348C" w:rsidRDefault="00222749" w:rsidP="0028060B">
      <w:pPr>
        <w:widowControl w:val="0"/>
        <w:ind w:firstLine="459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подготавливать информацию, аналитические записки, ответы на запросы по предмету деятельности отдела, предоставляемые в УФНС по Кемеровской области, инспекции ФНС России, налогоплательщикам, отделам инспекции;</w:t>
      </w:r>
    </w:p>
    <w:p w:rsidR="00222749" w:rsidRPr="001E348C" w:rsidRDefault="00222749" w:rsidP="0028060B">
      <w:pPr>
        <w:widowControl w:val="0"/>
        <w:ind w:firstLine="459"/>
        <w:jc w:val="both"/>
        <w:rPr>
          <w:color w:val="000000"/>
          <w:sz w:val="26"/>
          <w:szCs w:val="26"/>
        </w:rPr>
      </w:pPr>
      <w:r w:rsidRPr="001E348C">
        <w:rPr>
          <w:sz w:val="26"/>
          <w:szCs w:val="26"/>
          <w:lang w:eastAsia="en-US"/>
        </w:rPr>
        <w:t xml:space="preserve">    </w:t>
      </w:r>
      <w:r w:rsidRPr="001E348C">
        <w:rPr>
          <w:color w:val="000000"/>
          <w:sz w:val="26"/>
          <w:szCs w:val="26"/>
        </w:rPr>
        <w:t xml:space="preserve"> принимать участие в рассмотрении актов налоговых проверок, других материалов налоговых проверок, дополнительных мероприятий налогового контроля;</w:t>
      </w:r>
    </w:p>
    <w:p w:rsidR="00AC2A09" w:rsidRPr="001E348C" w:rsidRDefault="00AC2A09" w:rsidP="0028060B">
      <w:pPr>
        <w:ind w:firstLine="567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выполнять задания, предусмотренные в плане работы, а также приказы, распоряжения и указания вышестоящих руководителей, изданные в пределах их должностных полномочий, за исключением незаконных;</w:t>
      </w:r>
    </w:p>
    <w:p w:rsidR="00AC2A09" w:rsidRPr="001E348C" w:rsidRDefault="00AC2A09" w:rsidP="0028060B">
      <w:pPr>
        <w:ind w:firstLine="567"/>
        <w:jc w:val="both"/>
        <w:rPr>
          <w:bCs/>
          <w:sz w:val="26"/>
          <w:szCs w:val="26"/>
        </w:rPr>
      </w:pPr>
      <w:r w:rsidRPr="001E348C">
        <w:rPr>
          <w:sz w:val="26"/>
          <w:szCs w:val="26"/>
        </w:rPr>
        <w:t xml:space="preserve">использовать в работе информацию, полученную путем </w:t>
      </w:r>
      <w:r w:rsidRPr="001E348C">
        <w:rPr>
          <w:bCs/>
          <w:sz w:val="26"/>
          <w:szCs w:val="26"/>
        </w:rPr>
        <w:t>удаленного доступа к федеральным, региональным информационным ресурсам;</w:t>
      </w:r>
    </w:p>
    <w:p w:rsidR="00222749" w:rsidRPr="001E348C" w:rsidRDefault="009D704D" w:rsidP="0028060B">
      <w:pPr>
        <w:spacing w:line="274" w:lineRule="exact"/>
        <w:ind w:right="38" w:firstLine="708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ис</w:t>
      </w:r>
      <w:r w:rsidR="00222749" w:rsidRPr="001E348C">
        <w:rPr>
          <w:sz w:val="26"/>
          <w:szCs w:val="26"/>
        </w:rPr>
        <w:t>пользовать в работе информацию, полученную в сети Internet на официальных сайтах государственных служб;</w:t>
      </w:r>
    </w:p>
    <w:p w:rsidR="00222749" w:rsidRPr="001E348C" w:rsidRDefault="00222749" w:rsidP="0028060B">
      <w:pPr>
        <w:spacing w:line="274" w:lineRule="exact"/>
        <w:ind w:right="38" w:firstLine="708"/>
        <w:jc w:val="both"/>
        <w:rPr>
          <w:sz w:val="26"/>
          <w:szCs w:val="26"/>
        </w:rPr>
      </w:pPr>
      <w:r w:rsidRPr="001E348C">
        <w:rPr>
          <w:sz w:val="26"/>
          <w:szCs w:val="26"/>
        </w:rPr>
        <w:t xml:space="preserve">составлять проекты решений по результатам рассмотрения актов об обнаружении фактов, свидетельствующих о предусмотренных Налоговым кодексом </w:t>
      </w:r>
      <w:r w:rsidRPr="001E348C">
        <w:rPr>
          <w:color w:val="000000"/>
          <w:sz w:val="26"/>
          <w:szCs w:val="26"/>
        </w:rPr>
        <w:t>Российской Федерации</w:t>
      </w:r>
      <w:r w:rsidRPr="001E348C">
        <w:rPr>
          <w:sz w:val="26"/>
          <w:szCs w:val="26"/>
        </w:rPr>
        <w:t xml:space="preserve"> налоговых правонарушениях, совершенных лицами, не являющимися налогоплательщиками, плательщиками сборов или налоговыми агентами;</w:t>
      </w:r>
    </w:p>
    <w:p w:rsidR="00222749" w:rsidRPr="001E348C" w:rsidRDefault="00222749" w:rsidP="00222749">
      <w:pPr>
        <w:shd w:val="clear" w:color="auto" w:fill="FFFFFF"/>
        <w:spacing w:line="274" w:lineRule="exact"/>
        <w:ind w:right="38" w:firstLine="708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согласовывать с юридическим отделом проекты принимаемых решений по результатам рассмотрения актов об обнаружении фактов, свидетельствующих о предусмотренных Налоговым кодексом РФ налоговых правонарушениях, совершенных лицами, не являющимися налогоплательщиками, плательщиками сборов или налоговыми агентами;</w:t>
      </w:r>
    </w:p>
    <w:p w:rsidR="00222749" w:rsidRPr="001E348C" w:rsidRDefault="00222749" w:rsidP="00222749">
      <w:pPr>
        <w:shd w:val="clear" w:color="auto" w:fill="FFFFFF"/>
        <w:spacing w:line="274" w:lineRule="exact"/>
        <w:ind w:right="38" w:firstLine="708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вести в установленном порядке делопроизводство, в том числе с документами «Для служебного пользования», хранение и сдачу в архив документов отдела;</w:t>
      </w:r>
    </w:p>
    <w:p w:rsidR="00222749" w:rsidRPr="001E348C" w:rsidRDefault="00222749" w:rsidP="00222749">
      <w:pPr>
        <w:shd w:val="clear" w:color="auto" w:fill="FFFFFF"/>
        <w:spacing w:line="274" w:lineRule="exact"/>
        <w:ind w:right="38" w:firstLine="708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отвечать за своевременность выполнения индивидуального плана работы;</w:t>
      </w:r>
    </w:p>
    <w:p w:rsidR="00222749" w:rsidRPr="001E348C" w:rsidRDefault="00222749" w:rsidP="00222749">
      <w:pPr>
        <w:shd w:val="clear" w:color="auto" w:fill="FFFFFF"/>
        <w:spacing w:line="274" w:lineRule="exact"/>
        <w:ind w:right="38" w:firstLine="708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соблюдать требования по обеспечению безопасности при обработке персональных данных в соответствии с Федеральными законами, Постановлениями Правительства Российской Федерации и иными нормативными правовыми актами.</w:t>
      </w:r>
    </w:p>
    <w:p w:rsidR="00222749" w:rsidRPr="001E348C" w:rsidRDefault="00222749" w:rsidP="00222749">
      <w:pPr>
        <w:shd w:val="clear" w:color="auto" w:fill="FFFFFF"/>
        <w:spacing w:line="274" w:lineRule="exact"/>
        <w:ind w:right="38" w:firstLine="708"/>
        <w:jc w:val="both"/>
        <w:rPr>
          <w:sz w:val="26"/>
          <w:szCs w:val="26"/>
        </w:rPr>
      </w:pPr>
      <w:r w:rsidRPr="001E348C">
        <w:rPr>
          <w:sz w:val="26"/>
          <w:szCs w:val="26"/>
        </w:rPr>
        <w:t xml:space="preserve">осуществлять иные функции, предусмотренных Налоговым кодексом </w:t>
      </w:r>
      <w:r w:rsidRPr="001E348C">
        <w:rPr>
          <w:color w:val="000000"/>
          <w:sz w:val="26"/>
          <w:szCs w:val="26"/>
        </w:rPr>
        <w:t>Российской Федерации</w:t>
      </w:r>
      <w:r w:rsidRPr="001E348C">
        <w:rPr>
          <w:sz w:val="26"/>
          <w:szCs w:val="26"/>
        </w:rPr>
        <w:t xml:space="preserve">, законодательными и иными нормативными актами, </w:t>
      </w:r>
      <w:r w:rsidR="009122A4" w:rsidRPr="001E348C">
        <w:rPr>
          <w:sz w:val="26"/>
          <w:szCs w:val="26"/>
        </w:rPr>
        <w:t>Приказ</w:t>
      </w:r>
      <w:r w:rsidRPr="001E348C">
        <w:rPr>
          <w:sz w:val="26"/>
          <w:szCs w:val="26"/>
        </w:rPr>
        <w:t>ами, распоряжениями и указаниями ФНС, Управления по Кемеровской области, а также Положением об отделе.</w:t>
      </w:r>
    </w:p>
    <w:p w:rsidR="00222749" w:rsidRPr="001E348C" w:rsidRDefault="00CF11E0" w:rsidP="00222749">
      <w:pPr>
        <w:shd w:val="clear" w:color="auto" w:fill="FFFFFF"/>
        <w:spacing w:line="274" w:lineRule="exact"/>
        <w:ind w:right="38" w:firstLine="708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и</w:t>
      </w:r>
      <w:r w:rsidR="008C7935" w:rsidRPr="001E348C">
        <w:rPr>
          <w:sz w:val="26"/>
          <w:szCs w:val="26"/>
          <w:lang w:val="en-US"/>
        </w:rPr>
        <w:t>c</w:t>
      </w:r>
      <w:r w:rsidRPr="001E348C">
        <w:rPr>
          <w:sz w:val="26"/>
          <w:szCs w:val="26"/>
        </w:rPr>
        <w:t>следовать</w:t>
      </w:r>
      <w:r w:rsidR="00222749" w:rsidRPr="001E348C">
        <w:rPr>
          <w:sz w:val="26"/>
          <w:szCs w:val="26"/>
        </w:rPr>
        <w:t xml:space="preserve"> цены для целей налогообложения в соответствии с разделом V.I Налогового кодекса </w:t>
      </w:r>
      <w:r w:rsidR="00222749" w:rsidRPr="001E348C">
        <w:rPr>
          <w:color w:val="000000"/>
          <w:sz w:val="26"/>
          <w:szCs w:val="26"/>
        </w:rPr>
        <w:t>Российской Федерации</w:t>
      </w:r>
      <w:r w:rsidR="00222749" w:rsidRPr="001E348C">
        <w:rPr>
          <w:sz w:val="26"/>
          <w:szCs w:val="26"/>
        </w:rPr>
        <w:t xml:space="preserve">, </w:t>
      </w:r>
      <w:r w:rsidR="009122A4" w:rsidRPr="001E348C">
        <w:rPr>
          <w:sz w:val="26"/>
          <w:szCs w:val="26"/>
        </w:rPr>
        <w:t>Приказ</w:t>
      </w:r>
      <w:r w:rsidR="00222749" w:rsidRPr="001E348C">
        <w:rPr>
          <w:sz w:val="26"/>
          <w:szCs w:val="26"/>
        </w:rPr>
        <w:t>ами, письмами и поручениями ФНС России, Управления ФНС по Кемеровской области по данному вопросу;</w:t>
      </w:r>
    </w:p>
    <w:p w:rsidR="00222749" w:rsidRPr="001E348C" w:rsidRDefault="00222749" w:rsidP="00222749">
      <w:pPr>
        <w:tabs>
          <w:tab w:val="left" w:pos="142"/>
          <w:tab w:val="left" w:pos="567"/>
        </w:tabs>
        <w:ind w:firstLine="709"/>
        <w:jc w:val="both"/>
        <w:rPr>
          <w:color w:val="000000"/>
          <w:sz w:val="26"/>
          <w:szCs w:val="26"/>
        </w:rPr>
      </w:pPr>
      <w:r w:rsidRPr="001E348C">
        <w:rPr>
          <w:color w:val="000000"/>
          <w:sz w:val="26"/>
          <w:szCs w:val="26"/>
        </w:rPr>
        <w:t>готовить информационные материалы для начальника (заместителя) отдела, руководства Инспекции по вопросам, находящимся в компетенции специалиста;</w:t>
      </w:r>
    </w:p>
    <w:p w:rsidR="00222749" w:rsidRPr="001E348C" w:rsidRDefault="00222749" w:rsidP="00222749">
      <w:pPr>
        <w:widowControl w:val="0"/>
        <w:ind w:firstLine="709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осуществлять систематический контроль за правильностью, полнотой и достоверностью заполнения информационных ресурсов по направлению деятельности отдела;</w:t>
      </w:r>
    </w:p>
    <w:p w:rsidR="00222749" w:rsidRPr="001E348C" w:rsidRDefault="00222749" w:rsidP="00222749">
      <w:pPr>
        <w:shd w:val="clear" w:color="auto" w:fill="FFFFFF"/>
        <w:spacing w:line="274" w:lineRule="exact"/>
        <w:ind w:right="38" w:firstLine="708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122A4" w:rsidRPr="001E348C" w:rsidRDefault="009122A4" w:rsidP="009122A4">
      <w:pPr>
        <w:ind w:firstLine="709"/>
        <w:jc w:val="both"/>
        <w:rPr>
          <w:sz w:val="26"/>
          <w:szCs w:val="26"/>
        </w:rPr>
      </w:pPr>
      <w:r w:rsidRPr="001E348C">
        <w:rPr>
          <w:sz w:val="26"/>
          <w:szCs w:val="26"/>
        </w:rPr>
        <w:t xml:space="preserve">проводить разъяснительную работу по применению законодательства о налогах и сборах, а также принятых в соответствии с ними нормативных правовых актов, </w:t>
      </w:r>
      <w:r w:rsidRPr="001E348C">
        <w:rPr>
          <w:sz w:val="26"/>
          <w:szCs w:val="26"/>
        </w:rPr>
        <w:lastRenderedPageBreak/>
        <w:t>бесплатно информировать налогоплательщиков о действующих налогах, порядке исчисления и уплаты этих налогов;</w:t>
      </w:r>
    </w:p>
    <w:p w:rsidR="009122A4" w:rsidRPr="001E348C" w:rsidRDefault="009122A4" w:rsidP="009122A4">
      <w:pPr>
        <w:ind w:firstLine="709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участвовать в организации и проведении мероприятий (семинары, учеба, целевые курсы) по повышению деловой квалификации работников инспекции;</w:t>
      </w:r>
    </w:p>
    <w:p w:rsidR="00222749" w:rsidRPr="001E348C" w:rsidRDefault="00222749" w:rsidP="00222749">
      <w:pPr>
        <w:shd w:val="clear" w:color="auto" w:fill="FFFFFF"/>
        <w:spacing w:line="274" w:lineRule="exact"/>
        <w:ind w:right="38" w:firstLine="709"/>
        <w:jc w:val="both"/>
        <w:rPr>
          <w:sz w:val="26"/>
          <w:szCs w:val="26"/>
        </w:rPr>
      </w:pPr>
      <w:r w:rsidRPr="001E348C">
        <w:rPr>
          <w:spacing w:val="-1"/>
          <w:sz w:val="26"/>
          <w:szCs w:val="26"/>
        </w:rPr>
        <w:t xml:space="preserve">рассматривать заявления, предложения, жалобы граждан и юридических лиц в пределах </w:t>
      </w:r>
      <w:r w:rsidRPr="001E348C">
        <w:rPr>
          <w:sz w:val="26"/>
          <w:szCs w:val="26"/>
        </w:rPr>
        <w:t>своей компетенции;</w:t>
      </w:r>
    </w:p>
    <w:p w:rsidR="00222749" w:rsidRPr="001E348C" w:rsidRDefault="00222749" w:rsidP="00222749">
      <w:pPr>
        <w:shd w:val="clear" w:color="auto" w:fill="FFFFFF"/>
        <w:tabs>
          <w:tab w:val="left" w:pos="142"/>
          <w:tab w:val="left" w:pos="567"/>
        </w:tabs>
        <w:ind w:firstLine="709"/>
        <w:jc w:val="both"/>
        <w:rPr>
          <w:color w:val="000000"/>
          <w:sz w:val="26"/>
          <w:szCs w:val="26"/>
        </w:rPr>
      </w:pPr>
      <w:r w:rsidRPr="001E348C">
        <w:rPr>
          <w:color w:val="000000"/>
          <w:sz w:val="26"/>
          <w:szCs w:val="26"/>
        </w:rPr>
        <w:t>нести ответственность за работу с документами для служебного пользования;</w:t>
      </w:r>
    </w:p>
    <w:p w:rsidR="00222749" w:rsidRPr="001E348C" w:rsidRDefault="00222749" w:rsidP="00222749">
      <w:pPr>
        <w:shd w:val="clear" w:color="auto" w:fill="FFFFFF"/>
        <w:spacing w:line="274" w:lineRule="exact"/>
        <w:ind w:right="48" w:firstLine="708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222749" w:rsidRPr="001E348C" w:rsidRDefault="00222749" w:rsidP="00222749">
      <w:pPr>
        <w:shd w:val="clear" w:color="auto" w:fill="FFFFFF"/>
        <w:spacing w:line="274" w:lineRule="exact"/>
        <w:ind w:right="43" w:firstLine="708"/>
        <w:jc w:val="both"/>
        <w:rPr>
          <w:sz w:val="26"/>
          <w:szCs w:val="26"/>
        </w:rPr>
      </w:pPr>
      <w:r w:rsidRPr="001E348C">
        <w:rPr>
          <w:spacing w:val="-1"/>
          <w:sz w:val="26"/>
          <w:szCs w:val="26"/>
        </w:rPr>
        <w:t xml:space="preserve">соблюдать ограничения, не нарушать запреты, которые установлены законодательством </w:t>
      </w:r>
      <w:r w:rsidRPr="001E348C">
        <w:rPr>
          <w:sz w:val="26"/>
          <w:szCs w:val="26"/>
        </w:rPr>
        <w:t>Российской Федерации для государственных гражданских служащих;</w:t>
      </w:r>
    </w:p>
    <w:p w:rsidR="00222749" w:rsidRPr="001E348C" w:rsidRDefault="00222749" w:rsidP="00222749">
      <w:pPr>
        <w:shd w:val="clear" w:color="auto" w:fill="FFFFFF"/>
        <w:spacing w:line="274" w:lineRule="exact"/>
        <w:ind w:right="34" w:firstLine="709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22749" w:rsidRPr="001E348C" w:rsidRDefault="00222749" w:rsidP="00222749">
      <w:pPr>
        <w:shd w:val="clear" w:color="auto" w:fill="FFFFFF"/>
        <w:spacing w:line="274" w:lineRule="exact"/>
        <w:ind w:firstLine="709"/>
        <w:rPr>
          <w:sz w:val="26"/>
          <w:szCs w:val="26"/>
        </w:rPr>
      </w:pPr>
      <w:r w:rsidRPr="001E348C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222749" w:rsidRPr="001E348C" w:rsidRDefault="00222749" w:rsidP="00222749">
      <w:pPr>
        <w:shd w:val="clear" w:color="auto" w:fill="FFFFFF"/>
        <w:spacing w:line="274" w:lineRule="exact"/>
        <w:ind w:right="34" w:firstLine="709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222749" w:rsidRPr="001E348C" w:rsidRDefault="00222749" w:rsidP="00222749">
      <w:pPr>
        <w:shd w:val="clear" w:color="auto" w:fill="FFFFFF"/>
        <w:spacing w:line="274" w:lineRule="exact"/>
        <w:ind w:right="38" w:firstLine="709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222749" w:rsidRPr="001E348C" w:rsidRDefault="00222749" w:rsidP="00222749">
      <w:pPr>
        <w:shd w:val="clear" w:color="auto" w:fill="FFFFFF"/>
        <w:spacing w:line="274" w:lineRule="exact"/>
        <w:ind w:right="19" w:firstLine="709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проявлять корректность в обращении с гражданами и работниками Управления, Инспекции;</w:t>
      </w:r>
    </w:p>
    <w:p w:rsidR="00222749" w:rsidRPr="001E348C" w:rsidRDefault="00222749" w:rsidP="00222749">
      <w:pPr>
        <w:shd w:val="clear" w:color="auto" w:fill="FFFFFF"/>
        <w:spacing w:line="274" w:lineRule="exact"/>
        <w:ind w:right="14" w:firstLine="709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222749" w:rsidRPr="001E348C" w:rsidRDefault="00222749" w:rsidP="00222749">
      <w:pPr>
        <w:shd w:val="clear" w:color="auto" w:fill="FFFFFF"/>
        <w:spacing w:line="274" w:lineRule="exact"/>
        <w:ind w:firstLine="709"/>
        <w:rPr>
          <w:sz w:val="26"/>
          <w:szCs w:val="26"/>
        </w:rPr>
      </w:pPr>
      <w:r w:rsidRPr="001E348C">
        <w:rPr>
          <w:sz w:val="26"/>
          <w:szCs w:val="26"/>
        </w:rPr>
        <w:t>соблюдать правила и нормы охраны труда и техники безопасности;</w:t>
      </w:r>
    </w:p>
    <w:p w:rsidR="00222749" w:rsidRPr="001E348C" w:rsidRDefault="00222749" w:rsidP="00222749">
      <w:pPr>
        <w:shd w:val="clear" w:color="auto" w:fill="FFFFFF"/>
        <w:spacing w:line="274" w:lineRule="exact"/>
        <w:ind w:right="19" w:firstLine="709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22749" w:rsidRPr="001E348C" w:rsidRDefault="00222749" w:rsidP="00222749">
      <w:pPr>
        <w:shd w:val="clear" w:color="auto" w:fill="FFFFFF"/>
        <w:spacing w:line="274" w:lineRule="exact"/>
        <w:ind w:right="24" w:firstLine="709"/>
        <w:jc w:val="both"/>
        <w:rPr>
          <w:sz w:val="26"/>
          <w:szCs w:val="26"/>
        </w:rPr>
      </w:pPr>
      <w:r w:rsidRPr="001E348C">
        <w:rPr>
          <w:spacing w:val="-1"/>
          <w:sz w:val="26"/>
          <w:szCs w:val="26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</w:t>
      </w:r>
      <w:r w:rsidRPr="001E348C">
        <w:rPr>
          <w:sz w:val="26"/>
          <w:szCs w:val="26"/>
        </w:rPr>
        <w:t>правовыми актами;</w:t>
      </w:r>
    </w:p>
    <w:p w:rsidR="00222749" w:rsidRPr="001E348C" w:rsidRDefault="00222749" w:rsidP="00222749">
      <w:pPr>
        <w:shd w:val="clear" w:color="auto" w:fill="FFFFFF"/>
        <w:spacing w:before="5" w:line="274" w:lineRule="exact"/>
        <w:ind w:right="14" w:firstLine="709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222749" w:rsidRPr="001E348C" w:rsidRDefault="00222749" w:rsidP="00222749">
      <w:pPr>
        <w:ind w:firstLine="709"/>
        <w:jc w:val="both"/>
        <w:rPr>
          <w:sz w:val="26"/>
          <w:szCs w:val="26"/>
        </w:rPr>
      </w:pPr>
      <w:r w:rsidRPr="001E348C">
        <w:rPr>
          <w:sz w:val="26"/>
          <w:szCs w:val="26"/>
        </w:rPr>
        <w:t xml:space="preserve"> соблюдать требования по обеспечению безопасности при обработке персональных данных в соответствии с Федеральными законами, Постановлениями Правительства Российской Федерации и иными нормативными правовыми актами;</w:t>
      </w:r>
    </w:p>
    <w:p w:rsidR="00222749" w:rsidRPr="001E348C" w:rsidRDefault="00222749" w:rsidP="00222749">
      <w:pPr>
        <w:shd w:val="clear" w:color="auto" w:fill="FFFFFF"/>
        <w:spacing w:line="274" w:lineRule="exact"/>
        <w:ind w:right="10" w:firstLine="709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использовать в практической деятельности современные информационные технологии, владеть навыками работы с компьютером;</w:t>
      </w:r>
    </w:p>
    <w:p w:rsidR="00222749" w:rsidRPr="001E348C" w:rsidRDefault="00222749" w:rsidP="00222749">
      <w:pPr>
        <w:shd w:val="clear" w:color="auto" w:fill="FFFFFF"/>
        <w:spacing w:line="274" w:lineRule="exact"/>
        <w:ind w:right="5" w:firstLine="709"/>
        <w:jc w:val="both"/>
        <w:rPr>
          <w:sz w:val="26"/>
          <w:szCs w:val="26"/>
        </w:rPr>
      </w:pPr>
      <w:r w:rsidRPr="001E348C">
        <w:rPr>
          <w:sz w:val="26"/>
          <w:szCs w:val="26"/>
        </w:rPr>
        <w:t xml:space="preserve">уведомлять представителя нанимателя (работодателя), органы прокуратуры или другие </w:t>
      </w:r>
      <w:r w:rsidRPr="001E348C">
        <w:rPr>
          <w:spacing w:val="-1"/>
          <w:sz w:val="26"/>
          <w:szCs w:val="26"/>
        </w:rPr>
        <w:t xml:space="preserve">государственные органы обо всех случаях обращения к нему каких-либо лиц в целях склонения </w:t>
      </w:r>
      <w:r w:rsidRPr="001E348C">
        <w:rPr>
          <w:sz w:val="26"/>
          <w:szCs w:val="26"/>
        </w:rPr>
        <w:t>его к совершению коррупционных правонарушений;</w:t>
      </w:r>
    </w:p>
    <w:p w:rsidR="00222749" w:rsidRPr="001E348C" w:rsidRDefault="00222749" w:rsidP="00222749">
      <w:pPr>
        <w:shd w:val="clear" w:color="auto" w:fill="FFFFFF"/>
        <w:spacing w:line="274" w:lineRule="exact"/>
        <w:ind w:firstLine="709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222749" w:rsidRPr="001E348C" w:rsidRDefault="00222749" w:rsidP="00222749">
      <w:pPr>
        <w:shd w:val="clear" w:color="auto" w:fill="FFFFFF"/>
        <w:spacing w:line="274" w:lineRule="exact"/>
        <w:ind w:right="10" w:firstLine="709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22749" w:rsidRPr="001E348C" w:rsidRDefault="00222749" w:rsidP="00222749">
      <w:pPr>
        <w:shd w:val="clear" w:color="auto" w:fill="FFFFFF"/>
        <w:spacing w:line="274" w:lineRule="exact"/>
        <w:ind w:right="5" w:firstLine="709"/>
        <w:jc w:val="both"/>
        <w:rPr>
          <w:sz w:val="26"/>
          <w:szCs w:val="26"/>
        </w:rPr>
      </w:pPr>
      <w:r w:rsidRPr="001E348C">
        <w:rPr>
          <w:spacing w:val="-1"/>
          <w:sz w:val="26"/>
          <w:szCs w:val="26"/>
        </w:rPr>
        <w:t xml:space="preserve">осуществлять иные функции, предусмотренные Налоговым кодексом, законами и иными </w:t>
      </w:r>
      <w:r w:rsidRPr="001E348C">
        <w:rPr>
          <w:sz w:val="26"/>
          <w:szCs w:val="26"/>
        </w:rPr>
        <w:t>нормативными правовыми актами Российской Федерации.</w:t>
      </w:r>
    </w:p>
    <w:p w:rsidR="00222749" w:rsidRPr="001E348C" w:rsidRDefault="00222749" w:rsidP="00222749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E419E2" w:rsidRPr="001E348C" w:rsidRDefault="00E419E2" w:rsidP="00222749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9C1DCE" w:rsidRPr="001E348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1E348C">
        <w:rPr>
          <w:rFonts w:ascii="Times New Roman" w:hAnsi="Times New Roman" w:cs="Times New Roman"/>
          <w:sz w:val="26"/>
          <w:szCs w:val="26"/>
        </w:rPr>
        <w:t xml:space="preserve">   имеет право: </w:t>
      </w:r>
      <w:r w:rsidR="000E2790" w:rsidRPr="001E348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419E2" w:rsidRPr="001E348C" w:rsidRDefault="00E419E2" w:rsidP="00E419E2">
      <w:pPr>
        <w:pStyle w:val="ConsPlusNormal"/>
        <w:ind w:left="-143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принимать решения в соответствии с должностными обязанностями;</w:t>
      </w:r>
    </w:p>
    <w:p w:rsidR="00E419E2" w:rsidRPr="001E348C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lastRenderedPageBreak/>
        <w:t>в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E419E2" w:rsidRPr="001E348C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доступа к сведениям, составляющим налоговую тайну, в объеме, определенном Положением об отделе;</w:t>
      </w:r>
    </w:p>
    <w:p w:rsidR="00E419E2" w:rsidRPr="001E348C" w:rsidRDefault="00E419E2" w:rsidP="00E419E2">
      <w:pPr>
        <w:shd w:val="clear" w:color="auto" w:fill="FFFFFF"/>
        <w:spacing w:line="274" w:lineRule="exact"/>
        <w:ind w:right="38" w:firstLine="708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19E2" w:rsidRPr="001E348C" w:rsidRDefault="00E419E2" w:rsidP="00E419E2">
      <w:pPr>
        <w:shd w:val="clear" w:color="auto" w:fill="FFFFFF"/>
        <w:spacing w:line="274" w:lineRule="exact"/>
        <w:ind w:firstLine="708"/>
        <w:rPr>
          <w:sz w:val="26"/>
          <w:szCs w:val="26"/>
        </w:rPr>
      </w:pPr>
      <w:r w:rsidRPr="001E348C">
        <w:rPr>
          <w:sz w:val="26"/>
          <w:szCs w:val="26"/>
        </w:rPr>
        <w:t>на защиту своих персональных данных;</w:t>
      </w:r>
    </w:p>
    <w:p w:rsidR="00E419E2" w:rsidRPr="001E348C" w:rsidRDefault="00E419E2" w:rsidP="00E419E2">
      <w:pPr>
        <w:shd w:val="clear" w:color="auto" w:fill="FFFFFF"/>
        <w:spacing w:line="274" w:lineRule="exact"/>
        <w:ind w:right="43" w:firstLine="708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E419E2" w:rsidRPr="001E348C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инспекции, иными нормативными актами.</w:t>
      </w:r>
    </w:p>
    <w:p w:rsidR="00E419E2" w:rsidRPr="001E348C" w:rsidRDefault="00E419E2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10.</w:t>
      </w:r>
      <w:r w:rsidRPr="001E348C">
        <w:rPr>
          <w:sz w:val="26"/>
          <w:szCs w:val="26"/>
        </w:rPr>
        <w:t xml:space="preserve"> </w:t>
      </w:r>
      <w:r w:rsidR="00B96061" w:rsidRPr="001E348C">
        <w:rPr>
          <w:sz w:val="26"/>
          <w:szCs w:val="26"/>
        </w:rPr>
        <w:t>Г</w:t>
      </w:r>
      <w:r w:rsidR="009C1DCE" w:rsidRPr="001E348C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1E348C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1E348C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1E348C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</w:t>
      </w:r>
      <w:r w:rsidR="00EF668C" w:rsidRPr="001E348C">
        <w:rPr>
          <w:rFonts w:ascii="Times New Roman" w:hAnsi="Times New Roman" w:cs="Times New Roman"/>
          <w:sz w:val="26"/>
          <w:szCs w:val="26"/>
        </w:rPr>
        <w:t>ии от 30 сентября 2004 г. N 506 (Собрание законодательства Российской Федерации, 2004, N 40, ст. 3961; 2017, N 15 (ч. 1), ст. 2194),</w:t>
      </w:r>
      <w:r w:rsidR="00EF668C" w:rsidRPr="001E348C">
        <w:rPr>
          <w:sz w:val="26"/>
          <w:szCs w:val="26"/>
        </w:rPr>
        <w:t xml:space="preserve"> </w:t>
      </w:r>
      <w:r w:rsidRPr="001E348C">
        <w:rPr>
          <w:rFonts w:ascii="Times New Roman" w:hAnsi="Times New Roman" w:cs="Times New Roman"/>
          <w:sz w:val="26"/>
          <w:szCs w:val="26"/>
        </w:rPr>
        <w:t xml:space="preserve"> положением об инспекции Федеральной налоговой службы по Центральному району г. Новокузнецка Кемеровской области, утвержденным руководителем  УФНС России по Кемеровской области от "25" мая 2017 г., положением об отделе </w:t>
      </w:r>
      <w:r w:rsidR="00533D49" w:rsidRPr="001E348C">
        <w:rPr>
          <w:rFonts w:ascii="Times New Roman" w:hAnsi="Times New Roman" w:cs="Times New Roman"/>
          <w:sz w:val="26"/>
          <w:szCs w:val="26"/>
        </w:rPr>
        <w:t>выездных проверок № 2</w:t>
      </w:r>
      <w:r w:rsidRPr="001E348C">
        <w:rPr>
          <w:rFonts w:ascii="Times New Roman" w:hAnsi="Times New Roman" w:cs="Times New Roman"/>
          <w:sz w:val="26"/>
          <w:szCs w:val="26"/>
        </w:rPr>
        <w:t xml:space="preserve">, </w:t>
      </w:r>
      <w:r w:rsidR="009122A4" w:rsidRPr="001E348C">
        <w:rPr>
          <w:rFonts w:ascii="Times New Roman" w:hAnsi="Times New Roman" w:cs="Times New Roman"/>
          <w:sz w:val="26"/>
          <w:szCs w:val="26"/>
        </w:rPr>
        <w:t>Приказ</w:t>
      </w:r>
      <w:r w:rsidRPr="001E348C">
        <w:rPr>
          <w:rFonts w:ascii="Times New Roman" w:hAnsi="Times New Roman" w:cs="Times New Roman"/>
          <w:sz w:val="26"/>
          <w:szCs w:val="26"/>
        </w:rPr>
        <w:t xml:space="preserve">ами (распоряжениями) ФНС России, УФНС России по Кемеровской области (далее - управление), </w:t>
      </w:r>
      <w:r w:rsidR="009122A4" w:rsidRPr="001E348C">
        <w:rPr>
          <w:rFonts w:ascii="Times New Roman" w:hAnsi="Times New Roman" w:cs="Times New Roman"/>
          <w:sz w:val="26"/>
          <w:szCs w:val="26"/>
        </w:rPr>
        <w:t>Приказ</w:t>
      </w:r>
      <w:r w:rsidRPr="001E348C">
        <w:rPr>
          <w:rFonts w:ascii="Times New Roman" w:hAnsi="Times New Roman" w:cs="Times New Roman"/>
          <w:sz w:val="26"/>
          <w:szCs w:val="26"/>
        </w:rPr>
        <w:t>ами инспекции, поручениями руководства инспекции.</w:t>
      </w:r>
    </w:p>
    <w:p w:rsidR="00272E3E" w:rsidRPr="001E348C" w:rsidRDefault="00E419E2" w:rsidP="00272E3E">
      <w:pPr>
        <w:shd w:val="clear" w:color="auto" w:fill="FFFFFF"/>
        <w:spacing w:before="5" w:line="274" w:lineRule="exact"/>
        <w:ind w:left="29" w:firstLine="73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 xml:space="preserve">11. </w:t>
      </w:r>
      <w:r w:rsidR="00B96061" w:rsidRPr="001E348C">
        <w:rPr>
          <w:sz w:val="26"/>
          <w:szCs w:val="26"/>
        </w:rPr>
        <w:t>Г</w:t>
      </w:r>
      <w:r w:rsidR="009C1DCE" w:rsidRPr="001E348C">
        <w:rPr>
          <w:sz w:val="26"/>
          <w:szCs w:val="26"/>
        </w:rPr>
        <w:t>осударственный налоговый инспектор</w:t>
      </w:r>
      <w:r w:rsidRPr="001E348C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272E3E" w:rsidRPr="001E348C">
        <w:rPr>
          <w:sz w:val="26"/>
          <w:szCs w:val="26"/>
        </w:rPr>
        <w:t xml:space="preserve"> Кроме того, государственный налоговый инспектор несет персональную ответственность, как дисциплинарную, так и материальную за:</w:t>
      </w:r>
    </w:p>
    <w:p w:rsidR="00272E3E" w:rsidRPr="001E348C" w:rsidRDefault="00272E3E" w:rsidP="00272E3E">
      <w:pPr>
        <w:shd w:val="clear" w:color="auto" w:fill="FFFFFF"/>
        <w:spacing w:line="274" w:lineRule="exact"/>
        <w:ind w:left="29" w:right="10" w:firstLine="72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272E3E" w:rsidRPr="001E348C" w:rsidRDefault="00272E3E" w:rsidP="00272E3E">
      <w:pPr>
        <w:shd w:val="clear" w:color="auto" w:fill="FFFFFF"/>
        <w:spacing w:before="5" w:line="274" w:lineRule="exact"/>
        <w:ind w:left="24" w:firstLine="72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 xml:space="preserve">некачественное и несвоевременное выполнение задач, возложенных на отдел, заданий, </w:t>
      </w:r>
      <w:r w:rsidR="009122A4" w:rsidRPr="001E348C">
        <w:rPr>
          <w:sz w:val="26"/>
          <w:szCs w:val="26"/>
        </w:rPr>
        <w:t>Приказ</w:t>
      </w:r>
      <w:r w:rsidRPr="001E348C">
        <w:rPr>
          <w:sz w:val="26"/>
          <w:szCs w:val="26"/>
        </w:rPr>
        <w:t>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72E3E" w:rsidRPr="001E348C" w:rsidRDefault="00272E3E" w:rsidP="00272E3E">
      <w:pPr>
        <w:shd w:val="clear" w:color="auto" w:fill="FFFFFF"/>
        <w:spacing w:line="274" w:lineRule="exact"/>
        <w:ind w:left="739"/>
        <w:rPr>
          <w:sz w:val="26"/>
          <w:szCs w:val="26"/>
        </w:rPr>
      </w:pPr>
      <w:r w:rsidRPr="001E348C">
        <w:rPr>
          <w:sz w:val="26"/>
          <w:szCs w:val="26"/>
        </w:rPr>
        <w:t>имущественный ущерб, причиненный по его вине;</w:t>
      </w:r>
    </w:p>
    <w:p w:rsidR="00272E3E" w:rsidRPr="001E348C" w:rsidRDefault="00272E3E" w:rsidP="00272E3E">
      <w:pPr>
        <w:shd w:val="clear" w:color="auto" w:fill="FFFFFF"/>
        <w:spacing w:line="274" w:lineRule="exact"/>
        <w:ind w:left="19" w:right="14" w:firstLine="715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72E3E" w:rsidRPr="001E348C" w:rsidRDefault="00272E3E" w:rsidP="00272E3E">
      <w:pPr>
        <w:shd w:val="clear" w:color="auto" w:fill="FFFFFF"/>
        <w:spacing w:before="5" w:line="274" w:lineRule="exact"/>
        <w:ind w:firstLine="708"/>
        <w:rPr>
          <w:sz w:val="26"/>
          <w:szCs w:val="26"/>
        </w:rPr>
      </w:pPr>
      <w:r w:rsidRPr="001E348C">
        <w:rPr>
          <w:sz w:val="26"/>
          <w:szCs w:val="26"/>
        </w:rPr>
        <w:t>формирование и работу с электронными документами и за недопущение их искажения;</w:t>
      </w:r>
    </w:p>
    <w:p w:rsidR="00272E3E" w:rsidRPr="001E348C" w:rsidRDefault="00272E3E" w:rsidP="00272E3E">
      <w:pPr>
        <w:shd w:val="clear" w:color="auto" w:fill="FFFFFF"/>
        <w:spacing w:line="274" w:lineRule="exact"/>
        <w:ind w:firstLine="708"/>
        <w:rPr>
          <w:sz w:val="26"/>
          <w:szCs w:val="26"/>
        </w:rPr>
      </w:pPr>
      <w:r w:rsidRPr="001E348C">
        <w:rPr>
          <w:spacing w:val="-1"/>
          <w:sz w:val="26"/>
          <w:szCs w:val="26"/>
        </w:rPr>
        <w:t>действие или бездействие, приведшее к нарушению прав и законных интересов граждан;</w:t>
      </w:r>
    </w:p>
    <w:p w:rsidR="00272E3E" w:rsidRPr="001E348C" w:rsidRDefault="00272E3E" w:rsidP="00272E3E">
      <w:pPr>
        <w:shd w:val="clear" w:color="auto" w:fill="FFFFFF"/>
        <w:spacing w:line="269" w:lineRule="exact"/>
        <w:ind w:left="14" w:right="24" w:firstLine="72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несоблюдение ограничений, связанных с прохождением государственной гражданской службы;</w:t>
      </w:r>
    </w:p>
    <w:p w:rsidR="00272E3E" w:rsidRPr="001E348C" w:rsidRDefault="00272E3E" w:rsidP="00272E3E">
      <w:pPr>
        <w:shd w:val="clear" w:color="auto" w:fill="FFFFFF"/>
        <w:spacing w:before="10" w:line="264" w:lineRule="exact"/>
        <w:ind w:left="14" w:right="29" w:firstLine="715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272E3E" w:rsidRPr="001E348C" w:rsidRDefault="00272E3E" w:rsidP="00272E3E">
      <w:pPr>
        <w:shd w:val="clear" w:color="auto" w:fill="FFFFFF"/>
        <w:spacing w:before="14" w:line="269" w:lineRule="exact"/>
        <w:ind w:left="5" w:right="14" w:firstLine="725"/>
        <w:jc w:val="both"/>
        <w:rPr>
          <w:sz w:val="26"/>
          <w:szCs w:val="26"/>
        </w:rPr>
      </w:pPr>
      <w:r w:rsidRPr="001E348C">
        <w:rPr>
          <w:spacing w:val="-1"/>
          <w:sz w:val="26"/>
          <w:szCs w:val="26"/>
        </w:rPr>
        <w:lastRenderedPageBreak/>
        <w:t xml:space="preserve">невыполнение обязанностей, предусмотренных пунктом 1 статьи 9 Федерального закона </w:t>
      </w:r>
      <w:r w:rsidRPr="001E348C">
        <w:rPr>
          <w:sz w:val="26"/>
          <w:szCs w:val="26"/>
        </w:rPr>
        <w:t>Российской Федерации от 25.12.2008 № 273-ФЗ «О противодействии коррупции»;</w:t>
      </w:r>
    </w:p>
    <w:p w:rsidR="00272E3E" w:rsidRPr="001E348C" w:rsidRDefault="00272E3E" w:rsidP="00272E3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 xml:space="preserve">  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Кемеровской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419E2" w:rsidRPr="001E348C" w:rsidRDefault="00E419E2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419E2" w:rsidRPr="001E348C" w:rsidRDefault="00E419E2" w:rsidP="0082788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023A5" w:rsidRPr="001E348C" w:rsidRDefault="00C023A5" w:rsidP="00C023A5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r w:rsidRPr="001E348C">
        <w:rPr>
          <w:rFonts w:ascii="Times New Roman" w:hAnsi="Times New Roman" w:cs="Times New Roman"/>
          <w:color w:val="auto"/>
          <w:sz w:val="26"/>
          <w:szCs w:val="26"/>
        </w:rPr>
        <w:t xml:space="preserve">IV. Перечень вопросов, по которым </w:t>
      </w:r>
      <w:r w:rsidR="009C1DCE" w:rsidRPr="001E348C">
        <w:rPr>
          <w:rFonts w:ascii="Times New Roman" w:hAnsi="Times New Roman" w:cs="Times New Roman"/>
          <w:color w:val="auto"/>
          <w:sz w:val="26"/>
          <w:szCs w:val="26"/>
        </w:rPr>
        <w:t>государственный налоговый инспектор</w:t>
      </w:r>
      <w:r w:rsidRPr="001E348C">
        <w:rPr>
          <w:color w:val="auto"/>
          <w:sz w:val="26"/>
          <w:szCs w:val="26"/>
        </w:rPr>
        <w:t xml:space="preserve"> </w:t>
      </w:r>
      <w:r w:rsidRPr="001E348C">
        <w:rPr>
          <w:rFonts w:ascii="Times New Roman" w:hAnsi="Times New Roman" w:cs="Times New Roman"/>
          <w:color w:val="auto"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0E2790" w:rsidRPr="001E348C" w:rsidRDefault="000E2790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F009C" w:rsidRPr="001E348C" w:rsidRDefault="00E419E2" w:rsidP="003F009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12</w:t>
      </w:r>
      <w:r w:rsidR="004E657A" w:rsidRPr="001E348C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9C1DCE" w:rsidRPr="001E348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4E657A" w:rsidRPr="001E348C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</w:t>
      </w:r>
      <w:r w:rsidR="003F009C" w:rsidRPr="001E348C">
        <w:rPr>
          <w:rFonts w:ascii="Times New Roman" w:hAnsi="Times New Roman" w:cs="Times New Roman"/>
          <w:sz w:val="26"/>
          <w:szCs w:val="26"/>
        </w:rPr>
        <w:t>по вопросам, определенным должностным регламентом.</w:t>
      </w:r>
    </w:p>
    <w:p w:rsidR="004E657A" w:rsidRPr="001E348C" w:rsidRDefault="008276D4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13</w:t>
      </w:r>
      <w:r w:rsidR="004E657A" w:rsidRPr="001E348C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9C1DCE" w:rsidRPr="001E348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4E657A" w:rsidRPr="001E348C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FC1F72" w:rsidRPr="001E348C" w:rsidRDefault="00FC1F72" w:rsidP="00FC1F72">
      <w:pPr>
        <w:ind w:firstLine="72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обеспечени</w:t>
      </w:r>
      <w:r w:rsidR="005A4AA0" w:rsidRPr="001E348C">
        <w:rPr>
          <w:sz w:val="26"/>
          <w:szCs w:val="26"/>
        </w:rPr>
        <w:t>я</w:t>
      </w:r>
      <w:r w:rsidRPr="001E348C">
        <w:rPr>
          <w:sz w:val="26"/>
          <w:szCs w:val="26"/>
        </w:rPr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1F72" w:rsidRPr="001E348C" w:rsidRDefault="00FC1F72" w:rsidP="00FC1F72">
      <w:pPr>
        <w:ind w:firstLine="72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иным вопросам, предусмотренным положением об отд</w:t>
      </w:r>
      <w:r w:rsidR="00CF19A3" w:rsidRPr="001E348C">
        <w:rPr>
          <w:sz w:val="26"/>
          <w:szCs w:val="26"/>
        </w:rPr>
        <w:t>еле, иными нормативными актами.</w:t>
      </w:r>
    </w:p>
    <w:p w:rsidR="00FC1F72" w:rsidRPr="001E348C" w:rsidRDefault="00FC1F72" w:rsidP="00FC1F72">
      <w:pPr>
        <w:ind w:firstLine="720"/>
        <w:jc w:val="both"/>
        <w:rPr>
          <w:sz w:val="26"/>
          <w:szCs w:val="26"/>
        </w:rPr>
      </w:pPr>
    </w:p>
    <w:p w:rsidR="004E657A" w:rsidRPr="001E348C" w:rsidRDefault="004E657A" w:rsidP="000E2790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E348C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9C1DCE" w:rsidRPr="001E348C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1E348C">
        <w:rPr>
          <w:rFonts w:ascii="Times New Roman" w:hAnsi="Times New Roman" w:cs="Times New Roman"/>
          <w:b/>
          <w:sz w:val="26"/>
          <w:szCs w:val="26"/>
        </w:rPr>
        <w:t xml:space="preserve"> вправе</w:t>
      </w:r>
      <w:r w:rsidR="000E2790" w:rsidRPr="001E348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E348C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</w:p>
    <w:p w:rsidR="004E657A" w:rsidRPr="001E348C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48C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</w:p>
    <w:p w:rsidR="004E657A" w:rsidRPr="001E348C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48C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4E657A" w:rsidRPr="001E348C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009C" w:rsidRPr="001E348C" w:rsidRDefault="008276D4" w:rsidP="003F009C">
      <w:pPr>
        <w:ind w:firstLine="567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14</w:t>
      </w:r>
      <w:r w:rsidR="004E657A" w:rsidRPr="001E348C">
        <w:rPr>
          <w:sz w:val="26"/>
          <w:szCs w:val="26"/>
        </w:rPr>
        <w:t xml:space="preserve">. </w:t>
      </w:r>
      <w:r w:rsidR="00B96061" w:rsidRPr="001E348C">
        <w:rPr>
          <w:sz w:val="26"/>
          <w:szCs w:val="26"/>
        </w:rPr>
        <w:t>Г</w:t>
      </w:r>
      <w:r w:rsidR="003F009C" w:rsidRPr="001E348C">
        <w:rPr>
          <w:sz w:val="26"/>
          <w:szCs w:val="26"/>
        </w:rPr>
        <w:t>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4E657A" w:rsidRPr="001E348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1</w:t>
      </w:r>
      <w:r w:rsidR="008276D4" w:rsidRPr="001E348C">
        <w:rPr>
          <w:rFonts w:ascii="Times New Roman" w:hAnsi="Times New Roman" w:cs="Times New Roman"/>
          <w:sz w:val="26"/>
          <w:szCs w:val="26"/>
        </w:rPr>
        <w:t>5</w:t>
      </w:r>
      <w:r w:rsidRPr="001E348C">
        <w:rPr>
          <w:rFonts w:ascii="Times New Roman" w:hAnsi="Times New Roman" w:cs="Times New Roman"/>
          <w:sz w:val="26"/>
          <w:szCs w:val="26"/>
        </w:rPr>
        <w:t xml:space="preserve">. </w:t>
      </w:r>
      <w:r w:rsidR="00B96061" w:rsidRPr="001E348C">
        <w:rPr>
          <w:rFonts w:ascii="Times New Roman" w:hAnsi="Times New Roman" w:cs="Times New Roman"/>
          <w:sz w:val="26"/>
          <w:szCs w:val="26"/>
        </w:rPr>
        <w:t>Г</w:t>
      </w:r>
      <w:r w:rsidR="009C1DCE" w:rsidRPr="001E348C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1E348C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E657A" w:rsidRPr="001E348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4E657A" w:rsidRPr="001E348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4E657A" w:rsidRPr="001E348C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76D4" w:rsidRPr="001E348C" w:rsidRDefault="008276D4" w:rsidP="008276D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1E348C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8276D4" w:rsidRPr="001E348C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48C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8276D4" w:rsidRPr="001E348C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48C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4E657A" w:rsidRPr="001E348C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009C" w:rsidRPr="001E348C" w:rsidRDefault="004E657A" w:rsidP="003F009C">
      <w:pPr>
        <w:ind w:firstLine="567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1</w:t>
      </w:r>
      <w:r w:rsidR="008276D4" w:rsidRPr="001E348C">
        <w:rPr>
          <w:sz w:val="26"/>
          <w:szCs w:val="26"/>
        </w:rPr>
        <w:t>6</w:t>
      </w:r>
      <w:r w:rsidRPr="001E348C">
        <w:rPr>
          <w:sz w:val="26"/>
          <w:szCs w:val="26"/>
        </w:rPr>
        <w:t xml:space="preserve">. В соответствии со своими должностными обязанностями </w:t>
      </w:r>
      <w:r w:rsidR="009C1DCE" w:rsidRPr="001E348C">
        <w:rPr>
          <w:sz w:val="26"/>
          <w:szCs w:val="26"/>
        </w:rPr>
        <w:t>государственный налоговый инспектор</w:t>
      </w:r>
      <w:r w:rsidRPr="001E348C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3F009C" w:rsidRPr="001E348C">
        <w:rPr>
          <w:sz w:val="26"/>
          <w:szCs w:val="26"/>
        </w:rPr>
        <w:t xml:space="preserve">, </w:t>
      </w:r>
      <w:r w:rsidR="009122A4" w:rsidRPr="001E348C">
        <w:rPr>
          <w:sz w:val="26"/>
          <w:szCs w:val="26"/>
        </w:rPr>
        <w:t>Приказ</w:t>
      </w:r>
      <w:r w:rsidR="003F009C" w:rsidRPr="001E348C">
        <w:rPr>
          <w:sz w:val="26"/>
          <w:szCs w:val="26"/>
        </w:rPr>
        <w:t>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4E657A" w:rsidRPr="001E348C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1E348C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E348C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4E657A" w:rsidRPr="001E348C" w:rsidRDefault="004E657A" w:rsidP="004E657A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E657A" w:rsidRPr="001E348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1</w:t>
      </w:r>
      <w:r w:rsidR="00EF668C" w:rsidRPr="001E348C">
        <w:rPr>
          <w:rFonts w:ascii="Times New Roman" w:hAnsi="Times New Roman" w:cs="Times New Roman"/>
          <w:sz w:val="26"/>
          <w:szCs w:val="26"/>
        </w:rPr>
        <w:t>7</w:t>
      </w:r>
      <w:r w:rsidRPr="001E348C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9C1DCE" w:rsidRPr="001E348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1E348C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1E348C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1E348C">
        <w:rPr>
          <w:rFonts w:ascii="Times New Roman" w:hAnsi="Times New Roman" w:cs="Times New Roman"/>
          <w:sz w:val="26"/>
          <w:szCs w:val="26"/>
        </w:rPr>
        <w:t xml:space="preserve"> служебного поведения г</w:t>
      </w:r>
      <w:r w:rsidR="008276D4" w:rsidRPr="001E348C">
        <w:rPr>
          <w:rFonts w:ascii="Times New Roman" w:hAnsi="Times New Roman" w:cs="Times New Roman"/>
          <w:sz w:val="26"/>
          <w:szCs w:val="26"/>
        </w:rPr>
        <w:t xml:space="preserve">осударственных </w:t>
      </w:r>
      <w:r w:rsidRPr="001E348C">
        <w:rPr>
          <w:rFonts w:ascii="Times New Roman" w:hAnsi="Times New Roman" w:cs="Times New Roman"/>
          <w:sz w:val="26"/>
          <w:szCs w:val="26"/>
        </w:rPr>
        <w:t xml:space="preserve">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1E348C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1E348C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</w:t>
      </w:r>
      <w:r w:rsidR="009122A4" w:rsidRPr="001E348C">
        <w:rPr>
          <w:rFonts w:ascii="Times New Roman" w:hAnsi="Times New Roman" w:cs="Times New Roman"/>
          <w:sz w:val="26"/>
          <w:szCs w:val="26"/>
        </w:rPr>
        <w:t>Приказ</w:t>
      </w:r>
      <w:r w:rsidRPr="001E348C">
        <w:rPr>
          <w:rFonts w:ascii="Times New Roman" w:hAnsi="Times New Roman" w:cs="Times New Roman"/>
          <w:sz w:val="26"/>
          <w:szCs w:val="26"/>
        </w:rPr>
        <w:t>ами (распоряжениями) ФНС России.</w:t>
      </w:r>
    </w:p>
    <w:p w:rsidR="004E657A" w:rsidRPr="001E348C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1E348C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E348C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  <w:r w:rsidR="00C023A5" w:rsidRPr="001E348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E348C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  <w:r w:rsidR="00C023A5" w:rsidRPr="001E348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E348C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4E657A" w:rsidRPr="001E348C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F009C" w:rsidRPr="001E348C" w:rsidRDefault="004E657A" w:rsidP="003F009C">
      <w:pPr>
        <w:ind w:firstLine="720"/>
        <w:jc w:val="both"/>
        <w:rPr>
          <w:sz w:val="26"/>
          <w:szCs w:val="26"/>
        </w:rPr>
      </w:pPr>
      <w:r w:rsidRPr="001E348C">
        <w:rPr>
          <w:sz w:val="26"/>
          <w:szCs w:val="26"/>
        </w:rPr>
        <w:t>1</w:t>
      </w:r>
      <w:r w:rsidR="00EF668C" w:rsidRPr="001E348C">
        <w:rPr>
          <w:sz w:val="26"/>
          <w:szCs w:val="26"/>
        </w:rPr>
        <w:t>8</w:t>
      </w:r>
      <w:r w:rsidRPr="001E348C">
        <w:rPr>
          <w:sz w:val="26"/>
          <w:szCs w:val="26"/>
        </w:rPr>
        <w:t>.</w:t>
      </w:r>
      <w:r w:rsidR="004E51D3" w:rsidRPr="001E348C">
        <w:rPr>
          <w:sz w:val="26"/>
          <w:szCs w:val="26"/>
        </w:rPr>
        <w:t xml:space="preserve"> </w:t>
      </w:r>
      <w:r w:rsidR="003F009C" w:rsidRPr="001E348C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96CBF" w:rsidRPr="001E348C">
        <w:rPr>
          <w:sz w:val="26"/>
          <w:szCs w:val="26"/>
        </w:rPr>
        <w:t xml:space="preserve">государственный налоговый инспектор </w:t>
      </w:r>
      <w:r w:rsidR="003F009C" w:rsidRPr="001E348C">
        <w:rPr>
          <w:sz w:val="26"/>
          <w:szCs w:val="26"/>
        </w:rPr>
        <w:t xml:space="preserve">государственные услуги не оказывает. </w:t>
      </w:r>
    </w:p>
    <w:p w:rsidR="004E657A" w:rsidRPr="001E348C" w:rsidRDefault="004E657A" w:rsidP="003F009C">
      <w:pPr>
        <w:ind w:firstLine="720"/>
        <w:jc w:val="both"/>
        <w:rPr>
          <w:sz w:val="26"/>
          <w:szCs w:val="26"/>
        </w:rPr>
      </w:pPr>
    </w:p>
    <w:p w:rsidR="004E657A" w:rsidRPr="001E348C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1E348C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  <w:r w:rsidR="00C023A5" w:rsidRPr="001E348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E348C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4E657A" w:rsidRPr="001E348C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1E348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1</w:t>
      </w:r>
      <w:r w:rsidR="00EF668C" w:rsidRPr="001E348C">
        <w:rPr>
          <w:rFonts w:ascii="Times New Roman" w:hAnsi="Times New Roman" w:cs="Times New Roman"/>
          <w:sz w:val="26"/>
          <w:szCs w:val="26"/>
        </w:rPr>
        <w:t>9</w:t>
      </w:r>
      <w:r w:rsidRPr="001E348C">
        <w:rPr>
          <w:rFonts w:ascii="Times New Roman" w:hAnsi="Times New Roman" w:cs="Times New Roman"/>
          <w:sz w:val="26"/>
          <w:szCs w:val="26"/>
        </w:rPr>
        <w:t xml:space="preserve">. Эффективность </w:t>
      </w:r>
      <w:r w:rsidR="00EF668C" w:rsidRPr="001E348C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1E348C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9C1DCE" w:rsidRPr="001E348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1E348C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4E657A" w:rsidRPr="001E348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657A" w:rsidRPr="001E348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4E657A" w:rsidRPr="001E348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657A" w:rsidRPr="001E348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657A" w:rsidRPr="001E348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67135" w:rsidRPr="001E348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</w:t>
      </w:r>
      <w:r w:rsidR="00222749" w:rsidRPr="001E348C">
        <w:rPr>
          <w:rFonts w:ascii="Times New Roman" w:hAnsi="Times New Roman" w:cs="Times New Roman"/>
          <w:sz w:val="26"/>
          <w:szCs w:val="26"/>
        </w:rPr>
        <w:t>е</w:t>
      </w:r>
      <w:r w:rsidRPr="001E348C">
        <w:rPr>
          <w:rFonts w:ascii="Times New Roman" w:hAnsi="Times New Roman" w:cs="Times New Roman"/>
          <w:sz w:val="26"/>
          <w:szCs w:val="26"/>
        </w:rPr>
        <w:t>хнологий, способности быстро адаптироваться к новым условиям и требованиям;</w:t>
      </w:r>
      <w:r w:rsidR="00C67135" w:rsidRPr="001E348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E657A" w:rsidRPr="001E348C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E348C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673821" w:rsidRPr="001E348C" w:rsidRDefault="00673821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673821" w:rsidRPr="001E348C" w:rsidSect="002E1D86">
      <w:headerReference w:type="default" r:id="rId16"/>
      <w:headerReference w:type="first" r:id="rId17"/>
      <w:pgSz w:w="11906" w:h="16838"/>
      <w:pgMar w:top="1134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821" w:rsidRDefault="00673821" w:rsidP="00673821">
      <w:r>
        <w:separator/>
      </w:r>
    </w:p>
  </w:endnote>
  <w:endnote w:type="continuationSeparator" w:id="0">
    <w:p w:rsidR="00673821" w:rsidRDefault="00673821" w:rsidP="006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821" w:rsidRDefault="00673821" w:rsidP="00673821">
      <w:r>
        <w:separator/>
      </w:r>
    </w:p>
  </w:footnote>
  <w:footnote w:type="continuationSeparator" w:id="0">
    <w:p w:rsidR="00673821" w:rsidRDefault="00673821" w:rsidP="006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566486"/>
      <w:docPartObj>
        <w:docPartGallery w:val="Page Numbers (Top of Page)"/>
        <w:docPartUnique/>
      </w:docPartObj>
    </w:sdtPr>
    <w:sdtEndPr/>
    <w:sdtContent>
      <w:p w:rsidR="002E1D86" w:rsidRDefault="002E1D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F29">
          <w:rPr>
            <w:noProof/>
          </w:rPr>
          <w:t>2</w:t>
        </w:r>
        <w:r>
          <w:fldChar w:fldCharType="end"/>
        </w:r>
      </w:p>
    </w:sdtContent>
  </w:sdt>
  <w:p w:rsidR="00673821" w:rsidRDefault="006738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86" w:rsidRDefault="002E1D86">
    <w:pPr>
      <w:pStyle w:val="a9"/>
      <w:jc w:val="center"/>
    </w:pPr>
  </w:p>
  <w:p w:rsidR="00673821" w:rsidRDefault="006738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5749"/>
    <w:multiLevelType w:val="hybridMultilevel"/>
    <w:tmpl w:val="F81C0B92"/>
    <w:lvl w:ilvl="0" w:tplc="B9B8440A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5FA173E4"/>
    <w:multiLevelType w:val="hybridMultilevel"/>
    <w:tmpl w:val="DE645F64"/>
    <w:lvl w:ilvl="0" w:tplc="E3FCF6A4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7A"/>
    <w:rsid w:val="0000333E"/>
    <w:rsid w:val="00020B58"/>
    <w:rsid w:val="00037525"/>
    <w:rsid w:val="00040E88"/>
    <w:rsid w:val="00062207"/>
    <w:rsid w:val="000A0EF7"/>
    <w:rsid w:val="000B44C7"/>
    <w:rsid w:val="000D2416"/>
    <w:rsid w:val="000E2790"/>
    <w:rsid w:val="0010112B"/>
    <w:rsid w:val="00113A88"/>
    <w:rsid w:val="00116266"/>
    <w:rsid w:val="00130AB4"/>
    <w:rsid w:val="00136583"/>
    <w:rsid w:val="00140B5C"/>
    <w:rsid w:val="001444AD"/>
    <w:rsid w:val="0014760C"/>
    <w:rsid w:val="00167F4E"/>
    <w:rsid w:val="001740AF"/>
    <w:rsid w:val="00174DA8"/>
    <w:rsid w:val="00177272"/>
    <w:rsid w:val="001964CE"/>
    <w:rsid w:val="001B1E01"/>
    <w:rsid w:val="001D46EC"/>
    <w:rsid w:val="001E348C"/>
    <w:rsid w:val="002058D3"/>
    <w:rsid w:val="00222749"/>
    <w:rsid w:val="002315F2"/>
    <w:rsid w:val="00245695"/>
    <w:rsid w:val="00251955"/>
    <w:rsid w:val="00254B7C"/>
    <w:rsid w:val="00266BED"/>
    <w:rsid w:val="00270C86"/>
    <w:rsid w:val="00272E3E"/>
    <w:rsid w:val="0028060B"/>
    <w:rsid w:val="00290246"/>
    <w:rsid w:val="002917DB"/>
    <w:rsid w:val="002A72AE"/>
    <w:rsid w:val="002D54BE"/>
    <w:rsid w:val="002E1D86"/>
    <w:rsid w:val="002E4DCD"/>
    <w:rsid w:val="00304AF3"/>
    <w:rsid w:val="003245F0"/>
    <w:rsid w:val="0033100A"/>
    <w:rsid w:val="003446C8"/>
    <w:rsid w:val="00393857"/>
    <w:rsid w:val="003E2B1F"/>
    <w:rsid w:val="003F009C"/>
    <w:rsid w:val="004127FA"/>
    <w:rsid w:val="00422B88"/>
    <w:rsid w:val="00432C87"/>
    <w:rsid w:val="0047315C"/>
    <w:rsid w:val="00496086"/>
    <w:rsid w:val="004C21D4"/>
    <w:rsid w:val="004D4475"/>
    <w:rsid w:val="004E51D3"/>
    <w:rsid w:val="004E657A"/>
    <w:rsid w:val="00502352"/>
    <w:rsid w:val="00504284"/>
    <w:rsid w:val="00522C34"/>
    <w:rsid w:val="00526855"/>
    <w:rsid w:val="00533D49"/>
    <w:rsid w:val="005656A7"/>
    <w:rsid w:val="00584E4E"/>
    <w:rsid w:val="005A2537"/>
    <w:rsid w:val="005A4AA0"/>
    <w:rsid w:val="00613F29"/>
    <w:rsid w:val="00614C18"/>
    <w:rsid w:val="0063464A"/>
    <w:rsid w:val="00641676"/>
    <w:rsid w:val="0064222F"/>
    <w:rsid w:val="0064429E"/>
    <w:rsid w:val="00651888"/>
    <w:rsid w:val="0066308D"/>
    <w:rsid w:val="00667520"/>
    <w:rsid w:val="00673821"/>
    <w:rsid w:val="006873E3"/>
    <w:rsid w:val="006925F0"/>
    <w:rsid w:val="006A17B7"/>
    <w:rsid w:val="006C4E6A"/>
    <w:rsid w:val="006D02E4"/>
    <w:rsid w:val="006D3F6F"/>
    <w:rsid w:val="006D7ECD"/>
    <w:rsid w:val="006E7C6B"/>
    <w:rsid w:val="00727315"/>
    <w:rsid w:val="0076611B"/>
    <w:rsid w:val="007C7A03"/>
    <w:rsid w:val="007D3D33"/>
    <w:rsid w:val="007F1002"/>
    <w:rsid w:val="00803FF6"/>
    <w:rsid w:val="0080778B"/>
    <w:rsid w:val="00826F2A"/>
    <w:rsid w:val="008276D4"/>
    <w:rsid w:val="00827886"/>
    <w:rsid w:val="00836413"/>
    <w:rsid w:val="008400F3"/>
    <w:rsid w:val="0087529E"/>
    <w:rsid w:val="008C7935"/>
    <w:rsid w:val="008D5FAD"/>
    <w:rsid w:val="008E43A0"/>
    <w:rsid w:val="009017A9"/>
    <w:rsid w:val="009122A4"/>
    <w:rsid w:val="00953F63"/>
    <w:rsid w:val="00960DAB"/>
    <w:rsid w:val="00963990"/>
    <w:rsid w:val="00976C2C"/>
    <w:rsid w:val="00996CBF"/>
    <w:rsid w:val="009B5485"/>
    <w:rsid w:val="009C1DCE"/>
    <w:rsid w:val="009C64E7"/>
    <w:rsid w:val="009C73A9"/>
    <w:rsid w:val="009D704D"/>
    <w:rsid w:val="009E5DBA"/>
    <w:rsid w:val="009F3CE4"/>
    <w:rsid w:val="00A1029B"/>
    <w:rsid w:val="00A244DA"/>
    <w:rsid w:val="00A31F56"/>
    <w:rsid w:val="00A34C95"/>
    <w:rsid w:val="00A40CDA"/>
    <w:rsid w:val="00A838C9"/>
    <w:rsid w:val="00A93108"/>
    <w:rsid w:val="00AB6CAB"/>
    <w:rsid w:val="00AC2A09"/>
    <w:rsid w:val="00AE119E"/>
    <w:rsid w:val="00AE3B4B"/>
    <w:rsid w:val="00B03DB2"/>
    <w:rsid w:val="00B24A43"/>
    <w:rsid w:val="00B50A48"/>
    <w:rsid w:val="00B90EE2"/>
    <w:rsid w:val="00B95107"/>
    <w:rsid w:val="00B95F5D"/>
    <w:rsid w:val="00B96061"/>
    <w:rsid w:val="00BA1030"/>
    <w:rsid w:val="00BA4F76"/>
    <w:rsid w:val="00BB5195"/>
    <w:rsid w:val="00BE5B76"/>
    <w:rsid w:val="00BF0971"/>
    <w:rsid w:val="00C023A5"/>
    <w:rsid w:val="00C0662D"/>
    <w:rsid w:val="00C27F07"/>
    <w:rsid w:val="00C304B0"/>
    <w:rsid w:val="00C52D64"/>
    <w:rsid w:val="00C56BD8"/>
    <w:rsid w:val="00C67135"/>
    <w:rsid w:val="00C7046B"/>
    <w:rsid w:val="00C859DD"/>
    <w:rsid w:val="00CA6D04"/>
    <w:rsid w:val="00CA727B"/>
    <w:rsid w:val="00CD6C4C"/>
    <w:rsid w:val="00CF11E0"/>
    <w:rsid w:val="00CF19A3"/>
    <w:rsid w:val="00CF26A0"/>
    <w:rsid w:val="00D035D5"/>
    <w:rsid w:val="00D27B7A"/>
    <w:rsid w:val="00D327F3"/>
    <w:rsid w:val="00D400C4"/>
    <w:rsid w:val="00D60869"/>
    <w:rsid w:val="00D91A56"/>
    <w:rsid w:val="00DC6A46"/>
    <w:rsid w:val="00DD307C"/>
    <w:rsid w:val="00E04C05"/>
    <w:rsid w:val="00E419E2"/>
    <w:rsid w:val="00E53EAC"/>
    <w:rsid w:val="00E70BE3"/>
    <w:rsid w:val="00EA2F73"/>
    <w:rsid w:val="00EB3DA1"/>
    <w:rsid w:val="00EF668C"/>
    <w:rsid w:val="00EF78B1"/>
    <w:rsid w:val="00F42CA2"/>
    <w:rsid w:val="00F578C4"/>
    <w:rsid w:val="00F61AF0"/>
    <w:rsid w:val="00F64603"/>
    <w:rsid w:val="00F75099"/>
    <w:rsid w:val="00F820B4"/>
    <w:rsid w:val="00F85483"/>
    <w:rsid w:val="00F93193"/>
    <w:rsid w:val="00FA06EA"/>
    <w:rsid w:val="00FA63B1"/>
    <w:rsid w:val="00FC1504"/>
    <w:rsid w:val="00FC1F72"/>
    <w:rsid w:val="00FC6BC3"/>
    <w:rsid w:val="00FD7FA1"/>
    <w:rsid w:val="00FE26AB"/>
    <w:rsid w:val="00FF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ConsPlusNormal0">
    <w:name w:val="ConsPlusNormal Знак"/>
    <w:link w:val="ConsPlusNormal"/>
    <w:locked/>
    <w:rsid w:val="008D5FAD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ConsPlusNormal0">
    <w:name w:val="ConsPlusNormal Знак"/>
    <w:link w:val="ConsPlusNormal"/>
    <w:locked/>
    <w:rsid w:val="008D5FAD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5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FC2A29CD926734158AA442544EB0FB5A0BEC17319587613FBEB02F0F81123DA1B0578C514871AE9V1T5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C2A29CD926734158AA442544EB0FB5A0BEC1721F567613FBEB02F0F81123DA1B0578C514871BECV1TAD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C2A29CD926734158AA442544EB0FB5A0BEC1721F567613FBEB02F0F81123DA1B0578C514871BEEV1T7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C2A29CD926734158AA442544EB0FB5A0BEC1721F567613FBEB02F0F81123DA1B0578C514871BECV1TAD" TargetMode="External"/><Relationship Id="rId10" Type="http://schemas.openxmlformats.org/officeDocument/2006/relationships/hyperlink" Target="consultantplus://offline/ref=6FC2A29CD926734158AA442544EB0FB5A0BEC1721F567613FBEB02F0F81123DA1B0578C514871BE9V1T0D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C2A29CD926734158AA442544EB0FB5A0BEC1721F567613FBEB02F0F81123DA1B0578C514871BEBV1T1D" TargetMode="External"/><Relationship Id="rId14" Type="http://schemas.openxmlformats.org/officeDocument/2006/relationships/hyperlink" Target="consultantplus://offline/ref=6FC2A29CD926734158AA442544EB0FB5AAB6C07A12552B19F3B20EF2FF1E7CCD1C4C74C4148719VET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3FF89-2E19-460F-B0DC-8B0061E19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7325</Words>
  <Characters>41755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Шаблыкина Светлана Иосифовна</dc:creator>
  <cp:lastModifiedBy>Чегодаева Алевтина Анатольевна</cp:lastModifiedBy>
  <cp:revision>3</cp:revision>
  <cp:lastPrinted>2018-05-16T09:22:00Z</cp:lastPrinted>
  <dcterms:created xsi:type="dcterms:W3CDTF">2019-10-29T04:35:00Z</dcterms:created>
  <dcterms:modified xsi:type="dcterms:W3CDTF">2019-11-05T02:58:00Z</dcterms:modified>
</cp:coreProperties>
</file>